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sz w:val="44"/>
          <w:szCs w:val="44"/>
        </w:rPr>
      </w:pPr>
      <w:r w:rsidDel="00000000" w:rsidR="00000000" w:rsidRPr="00000000">
        <w:rPr>
          <w:sz w:val="44"/>
          <w:szCs w:val="44"/>
          <w:rtl w:val="0"/>
        </w:rPr>
        <w:t xml:space="preserve">Expense management System like splitwise</w:t>
      </w:r>
    </w:p>
    <w:p w:rsidR="00000000" w:rsidDel="00000000" w:rsidP="00000000" w:rsidRDefault="00000000" w:rsidRPr="00000000" w14:paraId="00000002">
      <w:pPr>
        <w:pStyle w:val="Subtitle"/>
        <w:spacing w:line="276" w:lineRule="auto"/>
        <w:rPr>
          <w:sz w:val="28"/>
          <w:szCs w:val="28"/>
        </w:rPr>
      </w:pPr>
      <w:r w:rsidDel="00000000" w:rsidR="00000000" w:rsidRPr="00000000">
        <w:rPr>
          <w:sz w:val="28"/>
          <w:szCs w:val="28"/>
          <w:rtl w:val="0"/>
        </w:rPr>
        <w:t xml:space="preserve">25/03/2022</w:t>
      </w:r>
    </w:p>
    <w:p w:rsidR="00000000" w:rsidDel="00000000" w:rsidP="00000000" w:rsidRDefault="00000000" w:rsidRPr="00000000" w14:paraId="00000003">
      <w:pPr>
        <w:rPr>
          <w:b w:val="1"/>
          <w:color w:val="274e13"/>
        </w:rPr>
      </w:pPr>
      <w:r w:rsidDel="00000000" w:rsidR="00000000" w:rsidRPr="00000000">
        <w:rPr>
          <w:rtl w:val="0"/>
        </w:rPr>
      </w:r>
    </w:p>
    <w:p w:rsidR="00000000" w:rsidDel="00000000" w:rsidP="00000000" w:rsidRDefault="00000000" w:rsidRPr="00000000" w14:paraId="00000004">
      <w:pPr>
        <w:jc w:val="center"/>
        <w:rPr>
          <w:rFonts w:ascii="Arial Black" w:cs="Arial Black" w:eastAsia="Arial Black" w:hAnsi="Arial Black"/>
          <w:color w:val="1f4e79"/>
          <w:sz w:val="32"/>
          <w:szCs w:val="32"/>
        </w:rPr>
      </w:pPr>
      <w:r w:rsidDel="00000000" w:rsidR="00000000" w:rsidRPr="00000000">
        <w:rPr>
          <w:rFonts w:ascii="Arial Black" w:cs="Arial Black" w:eastAsia="Arial Black" w:hAnsi="Arial Black"/>
          <w:color w:val="1f4e79"/>
          <w:sz w:val="32"/>
          <w:szCs w:val="32"/>
          <w:rtl w:val="0"/>
        </w:rPr>
        <w:t xml:space="preserve">PROJECT DETAIL DOCUMENT</w:t>
      </w:r>
    </w:p>
    <w:p w:rsidR="00000000" w:rsidDel="00000000" w:rsidP="00000000" w:rsidRDefault="00000000" w:rsidRPr="00000000" w14:paraId="00000005">
      <w:pPr>
        <w:pStyle w:val="Heading2"/>
        <w:numPr>
          <w:ilvl w:val="0"/>
          <w:numId w:val="1"/>
        </w:numPr>
        <w:ind w:left="502" w:hanging="360"/>
        <w:rPr>
          <w:sz w:val="28"/>
          <w:szCs w:val="28"/>
        </w:rPr>
      </w:pPr>
      <w:r w:rsidDel="00000000" w:rsidR="00000000" w:rsidRPr="00000000">
        <w:rPr>
          <w:sz w:val="28"/>
          <w:szCs w:val="28"/>
          <w:rtl w:val="0"/>
        </w:rPr>
        <w:t xml:space="preserve">Team Members</w:t>
      </w:r>
    </w:p>
    <w:tbl>
      <w:tblPr>
        <w:tblStyle w:val="Table1"/>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427"/>
        <w:gridCol w:w="8933"/>
        <w:tblGridChange w:id="0">
          <w:tblGrid>
            <w:gridCol w:w="427"/>
            <w:gridCol w:w="8933"/>
          </w:tblGrid>
        </w:tblGridChange>
      </w:tblGrid>
      <w:tr>
        <w:trPr>
          <w:cantSplit w:val="0"/>
          <w:tblHeader w:val="0"/>
        </w:trPr>
        <w:tc>
          <w:tcPr/>
          <w:p w:rsidR="00000000" w:rsidDel="00000000" w:rsidP="00000000" w:rsidRDefault="00000000" w:rsidRPr="00000000" w14:paraId="00000006">
            <w:pPr>
              <w:rPr/>
            </w:pPr>
            <w:r w:rsidDel="00000000" w:rsidR="00000000" w:rsidRPr="00000000">
              <w:rPr>
                <w:rtl w:val="0"/>
              </w:rPr>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60" w:before="0" w:line="264" w:lineRule="auto"/>
              <w:ind w:right="576"/>
              <w:rPr>
                <w:i w:val="1"/>
                <w:color w:val="000000"/>
                <w:sz w:val="24"/>
                <w:szCs w:val="24"/>
              </w:rPr>
            </w:pPr>
            <w:r w:rsidDel="00000000" w:rsidR="00000000" w:rsidRPr="00000000">
              <w:rPr>
                <w:i w:val="1"/>
                <w:color w:val="000000"/>
                <w:sz w:val="24"/>
                <w:szCs w:val="24"/>
                <w:rtl w:val="0"/>
              </w:rPr>
              <w:t xml:space="preserve">Devesh Modi (201901173)</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60" w:before="0" w:line="264" w:lineRule="auto"/>
              <w:ind w:right="576"/>
              <w:rPr>
                <w:i w:val="1"/>
                <w:color w:val="000000"/>
                <w:sz w:val="24"/>
                <w:szCs w:val="24"/>
              </w:rPr>
            </w:pPr>
            <w:r w:rsidDel="00000000" w:rsidR="00000000" w:rsidRPr="00000000">
              <w:rPr>
                <w:i w:val="1"/>
                <w:color w:val="000000"/>
                <w:sz w:val="24"/>
                <w:szCs w:val="24"/>
                <w:rtl w:val="0"/>
              </w:rPr>
              <w:t xml:space="preserve">Khalsa Ravindersigh (201901179)</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60" w:before="0" w:line="264" w:lineRule="auto"/>
              <w:ind w:right="576"/>
              <w:rPr>
                <w:i w:val="1"/>
                <w:color w:val="000000"/>
                <w:sz w:val="24"/>
                <w:szCs w:val="24"/>
              </w:rPr>
            </w:pPr>
            <w:r w:rsidDel="00000000" w:rsidR="00000000" w:rsidRPr="00000000">
              <w:rPr>
                <w:i w:val="1"/>
                <w:color w:val="000000"/>
                <w:sz w:val="24"/>
                <w:szCs w:val="24"/>
                <w:rtl w:val="0"/>
              </w:rPr>
              <w:t xml:space="preserve">Hastin Dave (201901225)</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60" w:before="0" w:line="264" w:lineRule="auto"/>
              <w:ind w:right="576"/>
              <w:rPr>
                <w:i w:val="1"/>
                <w:color w:val="000000"/>
                <w:sz w:val="24"/>
                <w:szCs w:val="24"/>
              </w:rPr>
            </w:pPr>
            <w:r w:rsidDel="00000000" w:rsidR="00000000" w:rsidRPr="00000000">
              <w:rPr>
                <w:i w:val="1"/>
                <w:color w:val="000000"/>
                <w:sz w:val="24"/>
                <w:szCs w:val="24"/>
                <w:rtl w:val="0"/>
              </w:rPr>
              <w:t xml:space="preserve">Srushti Menpara (201901307)</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60" w:before="0" w:line="264" w:lineRule="auto"/>
              <w:ind w:right="576"/>
              <w:rPr>
                <w:i w:val="1"/>
                <w:color w:val="000000"/>
                <w:sz w:val="24"/>
                <w:szCs w:val="24"/>
              </w:rPr>
            </w:pPr>
            <w:r w:rsidDel="00000000" w:rsidR="00000000" w:rsidRPr="00000000">
              <w:rPr>
                <w:i w:val="1"/>
                <w:color w:val="000000"/>
                <w:sz w:val="24"/>
                <w:szCs w:val="24"/>
                <w:rtl w:val="0"/>
              </w:rPr>
              <w:t xml:space="preserve">Devyanish Koul (201901444)</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60" w:before="0" w:line="264" w:lineRule="auto"/>
              <w:ind w:right="576"/>
              <w:rPr>
                <w:i w:val="1"/>
                <w:color w:val="000000"/>
                <w:sz w:val="24"/>
                <w:szCs w:val="24"/>
              </w:rPr>
            </w:pPr>
            <w:r w:rsidDel="00000000" w:rsidR="00000000" w:rsidRPr="00000000">
              <w:rPr>
                <w:i w:val="1"/>
                <w:color w:val="000000"/>
                <w:sz w:val="24"/>
                <w:szCs w:val="24"/>
                <w:rtl w:val="0"/>
              </w:rPr>
              <w:t xml:space="preserve">Dhaval Vaidya (201901462)</w:t>
            </w:r>
          </w:p>
        </w:tc>
      </w:tr>
    </w:tbl>
    <w:p w:rsidR="00000000" w:rsidDel="00000000" w:rsidP="00000000" w:rsidRDefault="00000000" w:rsidRPr="00000000" w14:paraId="0000000D">
      <w:pPr>
        <w:pStyle w:val="Heading2"/>
        <w:ind w:left="720" w:firstLine="0"/>
        <w:rPr/>
      </w:pPr>
      <w:r w:rsidDel="00000000" w:rsidR="00000000" w:rsidRPr="00000000">
        <w:rPr>
          <w:rtl w:val="0"/>
        </w:rPr>
      </w:r>
    </w:p>
    <w:p w:rsidR="00000000" w:rsidDel="00000000" w:rsidP="00000000" w:rsidRDefault="00000000" w:rsidRPr="00000000" w14:paraId="0000000E">
      <w:pPr>
        <w:pStyle w:val="Heading2"/>
        <w:numPr>
          <w:ilvl w:val="0"/>
          <w:numId w:val="1"/>
        </w:numPr>
        <w:ind w:left="502" w:hanging="360"/>
        <w:rPr>
          <w:sz w:val="28"/>
          <w:szCs w:val="28"/>
        </w:rPr>
      </w:pPr>
      <w:r w:rsidDel="00000000" w:rsidR="00000000" w:rsidRPr="00000000">
        <w:rPr>
          <w:sz w:val="28"/>
          <w:szCs w:val="28"/>
          <w:rtl w:val="0"/>
        </w:rPr>
        <w:t xml:space="preserve">Reporting TA</w:t>
      </w:r>
    </w:p>
    <w:tbl>
      <w:tblPr>
        <w:tblStyle w:val="Table2"/>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427"/>
        <w:gridCol w:w="8933"/>
        <w:tblGridChange w:id="0">
          <w:tblGrid>
            <w:gridCol w:w="427"/>
            <w:gridCol w:w="8933"/>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60" w:before="0" w:line="264" w:lineRule="auto"/>
              <w:ind w:right="576"/>
              <w:rPr>
                <w:i w:val="1"/>
                <w:color w:val="000000"/>
                <w:sz w:val="24"/>
                <w:szCs w:val="24"/>
              </w:rPr>
            </w:pPr>
            <w:r w:rsidDel="00000000" w:rsidR="00000000" w:rsidRPr="00000000">
              <w:rPr>
                <w:i w:val="1"/>
                <w:color w:val="000000"/>
                <w:sz w:val="24"/>
                <w:szCs w:val="24"/>
                <w:rtl w:val="0"/>
              </w:rPr>
              <w:t xml:space="preserve">Pinank Gajera</w:t>
            </w:r>
          </w:p>
        </w:tc>
      </w:tr>
    </w:tbl>
    <w:p w:rsidR="00000000" w:rsidDel="00000000" w:rsidP="00000000" w:rsidRDefault="00000000" w:rsidRPr="00000000" w14:paraId="00000011">
      <w:pPr>
        <w:pStyle w:val="Heading2"/>
        <w:ind w:left="0" w:firstLine="0"/>
        <w:rPr/>
      </w:pPr>
      <w:bookmarkStart w:colFirst="0" w:colLast="0" w:name="_gjdgxs" w:id="0"/>
      <w:bookmarkEnd w:id="0"/>
      <w:r w:rsidDel="00000000" w:rsidR="00000000" w:rsidRPr="00000000">
        <w:rPr>
          <w:rtl w:val="0"/>
        </w:rPr>
      </w:r>
    </w:p>
    <w:p w:rsidR="00000000" w:rsidDel="00000000" w:rsidP="00000000" w:rsidRDefault="00000000" w:rsidRPr="00000000" w14:paraId="00000012">
      <w:pPr>
        <w:pStyle w:val="Heading2"/>
        <w:numPr>
          <w:ilvl w:val="0"/>
          <w:numId w:val="1"/>
        </w:numPr>
        <w:ind w:left="502" w:hanging="360"/>
        <w:rPr>
          <w:sz w:val="28"/>
          <w:szCs w:val="28"/>
        </w:rPr>
      </w:pPr>
      <w:bookmarkStart w:colFirst="0" w:colLast="0" w:name="_30j0zll" w:id="1"/>
      <w:bookmarkEnd w:id="1"/>
      <w:r w:rsidDel="00000000" w:rsidR="00000000" w:rsidRPr="00000000">
        <w:rPr>
          <w:sz w:val="28"/>
          <w:szCs w:val="28"/>
          <w:rtl w:val="0"/>
        </w:rPr>
        <w:t xml:space="preserve">Date</w:t>
      </w:r>
    </w:p>
    <w:tbl>
      <w:tblPr>
        <w:tblStyle w:val="Table3"/>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427"/>
        <w:gridCol w:w="8933"/>
        <w:tblGridChange w:id="0">
          <w:tblGrid>
            <w:gridCol w:w="427"/>
            <w:gridCol w:w="8933"/>
          </w:tblGrid>
        </w:tblGridChange>
      </w:tblGrid>
      <w:tr>
        <w:trPr>
          <w:cantSplit w:val="0"/>
          <w:tblHeader w:val="0"/>
        </w:trPr>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spacing w:after="160" w:line="240" w:lineRule="auto"/>
              <w:ind w:right="576"/>
              <w:rPr>
                <w:i w:val="1"/>
                <w:color w:val="000000"/>
                <w:sz w:val="24"/>
                <w:szCs w:val="24"/>
              </w:rPr>
            </w:pPr>
            <w:r w:rsidDel="00000000" w:rsidR="00000000" w:rsidRPr="00000000">
              <w:rPr>
                <w:i w:val="1"/>
                <w:color w:val="000000"/>
                <w:sz w:val="24"/>
                <w:szCs w:val="24"/>
                <w:rtl w:val="0"/>
              </w:rPr>
              <w:t xml:space="preserve">25 / 03 / 2022</w:t>
            </w:r>
          </w:p>
          <w:p w:rsidR="00000000" w:rsidDel="00000000" w:rsidP="00000000" w:rsidRDefault="00000000" w:rsidRPr="00000000" w14:paraId="00000015">
            <w:pPr>
              <w:spacing w:after="160" w:line="240" w:lineRule="auto"/>
              <w:ind w:right="576"/>
              <w:rPr>
                <w:i w:val="1"/>
                <w:color w:val="000000"/>
                <w:sz w:val="24"/>
                <w:szCs w:val="24"/>
              </w:rPr>
            </w:pPr>
            <w:r w:rsidDel="00000000" w:rsidR="00000000" w:rsidRPr="00000000">
              <w:rPr>
                <w:i w:val="1"/>
                <w:color w:val="000000"/>
                <w:sz w:val="24"/>
                <w:szCs w:val="24"/>
                <w:rtl w:val="0"/>
              </w:rPr>
              <w:t xml:space="preserve">Friday</w:t>
            </w:r>
          </w:p>
        </w:tc>
      </w:tr>
    </w:tbl>
    <w:p w:rsidR="00000000" w:rsidDel="00000000" w:rsidP="00000000" w:rsidRDefault="00000000" w:rsidRPr="00000000" w14:paraId="00000016">
      <w:pPr>
        <w:pStyle w:val="Heading2"/>
        <w:ind w:left="720" w:firstLine="0"/>
        <w:rPr>
          <w:sz w:val="2"/>
          <w:szCs w:val="2"/>
        </w:rPr>
      </w:pPr>
      <w:bookmarkStart w:colFirst="0" w:colLast="0" w:name="_1fob9te" w:id="2"/>
      <w:bookmarkEnd w:id="2"/>
      <w:r w:rsidDel="00000000" w:rsidR="00000000" w:rsidRPr="00000000">
        <w:rPr>
          <w:rtl w:val="0"/>
        </w:rPr>
      </w:r>
    </w:p>
    <w:p w:rsidR="00000000" w:rsidDel="00000000" w:rsidP="00000000" w:rsidRDefault="00000000" w:rsidRPr="00000000" w14:paraId="00000017">
      <w:pPr>
        <w:pStyle w:val="Heading2"/>
        <w:numPr>
          <w:ilvl w:val="0"/>
          <w:numId w:val="1"/>
        </w:numPr>
        <w:ind w:left="502" w:hanging="360"/>
        <w:rPr>
          <w:sz w:val="28"/>
          <w:szCs w:val="28"/>
        </w:rPr>
      </w:pPr>
      <w:bookmarkStart w:colFirst="0" w:colLast="0" w:name="_3znysh7" w:id="3"/>
      <w:bookmarkEnd w:id="3"/>
      <w:r w:rsidDel="00000000" w:rsidR="00000000" w:rsidRPr="00000000">
        <w:rPr>
          <w:sz w:val="28"/>
          <w:szCs w:val="28"/>
          <w:rtl w:val="0"/>
        </w:rPr>
        <w:t xml:space="preserve">Version number</w:t>
      </w:r>
    </w:p>
    <w:tbl>
      <w:tblPr>
        <w:tblStyle w:val="Table4"/>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427"/>
        <w:gridCol w:w="8933"/>
        <w:tblGridChange w:id="0">
          <w:tblGrid>
            <w:gridCol w:w="427"/>
            <w:gridCol w:w="8933"/>
          </w:tblGrid>
        </w:tblGridChange>
      </w:tblGrid>
      <w:tr>
        <w:trPr>
          <w:cantSplit w:val="0"/>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spacing w:after="160" w:line="264" w:lineRule="auto"/>
              <w:ind w:right="576"/>
              <w:rPr>
                <w:i w:val="1"/>
                <w:color w:val="000000"/>
                <w:sz w:val="24"/>
                <w:szCs w:val="24"/>
              </w:rPr>
            </w:pPr>
            <w:r w:rsidDel="00000000" w:rsidR="00000000" w:rsidRPr="00000000">
              <w:rPr>
                <w:i w:val="1"/>
                <w:color w:val="000000"/>
                <w:sz w:val="24"/>
                <w:szCs w:val="24"/>
                <w:rtl w:val="0"/>
              </w:rPr>
              <w:t xml:space="preserve">1.0</w:t>
            </w:r>
          </w:p>
        </w:tc>
      </w:tr>
    </w:tbl>
    <w:p w:rsidR="00000000" w:rsidDel="00000000" w:rsidP="00000000" w:rsidRDefault="00000000" w:rsidRPr="00000000" w14:paraId="0000001A">
      <w:pPr>
        <w:pStyle w:val="Heading2"/>
        <w:ind w:left="502" w:firstLine="0"/>
        <w:rPr>
          <w:sz w:val="28"/>
          <w:szCs w:val="28"/>
        </w:rPr>
      </w:pPr>
      <w:bookmarkStart w:colFirst="0" w:colLast="0" w:name="_tyjcwt" w:id="4"/>
      <w:bookmarkEnd w:id="4"/>
      <w:r w:rsidDel="00000000" w:rsidR="00000000" w:rsidRPr="00000000">
        <w:rPr>
          <w:rtl w:val="0"/>
        </w:rPr>
      </w:r>
    </w:p>
    <w:p w:rsidR="00000000" w:rsidDel="00000000" w:rsidP="00000000" w:rsidRDefault="00000000" w:rsidRPr="00000000" w14:paraId="0000001B">
      <w:pPr>
        <w:pStyle w:val="Heading2"/>
        <w:numPr>
          <w:ilvl w:val="0"/>
          <w:numId w:val="1"/>
        </w:numPr>
        <w:ind w:left="502" w:hanging="360"/>
        <w:rPr>
          <w:sz w:val="28"/>
          <w:szCs w:val="28"/>
        </w:rPr>
      </w:pPr>
      <w:bookmarkStart w:colFirst="0" w:colLast="0" w:name="_u8uqqjow36om" w:id="5"/>
      <w:bookmarkEnd w:id="5"/>
      <w:r w:rsidDel="00000000" w:rsidR="00000000" w:rsidRPr="00000000">
        <w:rPr>
          <w:sz w:val="28"/>
          <w:szCs w:val="28"/>
          <w:rtl w:val="0"/>
        </w:rPr>
        <w:t xml:space="preserve">Start – End Date</w:t>
      </w:r>
    </w:p>
    <w:tbl>
      <w:tblPr>
        <w:tblStyle w:val="Table5"/>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427"/>
        <w:gridCol w:w="8933"/>
        <w:tblGridChange w:id="0">
          <w:tblGrid>
            <w:gridCol w:w="427"/>
            <w:gridCol w:w="8933"/>
          </w:tblGrid>
        </w:tblGridChange>
      </w:tblGrid>
      <w:tr>
        <w:trPr>
          <w:cantSplit w:val="0"/>
          <w:tblHeader w:val="0"/>
        </w:trPr>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spacing w:after="160" w:line="240" w:lineRule="auto"/>
              <w:ind w:right="576"/>
              <w:rPr>
                <w:i w:val="1"/>
                <w:sz w:val="24"/>
                <w:szCs w:val="24"/>
              </w:rPr>
            </w:pPr>
            <w:r w:rsidDel="00000000" w:rsidR="00000000" w:rsidRPr="00000000">
              <w:rPr>
                <w:i w:val="1"/>
                <w:sz w:val="24"/>
                <w:szCs w:val="24"/>
                <w:rtl w:val="0"/>
              </w:rPr>
              <w:t xml:space="preserve">Start Date: 15 / 03 / 2022</w:t>
            </w:r>
          </w:p>
          <w:p w:rsidR="00000000" w:rsidDel="00000000" w:rsidP="00000000" w:rsidRDefault="00000000" w:rsidRPr="00000000" w14:paraId="0000001E">
            <w:pPr>
              <w:spacing w:after="160" w:line="240" w:lineRule="auto"/>
              <w:ind w:right="576"/>
              <w:rPr>
                <w:i w:val="1"/>
                <w:sz w:val="24"/>
                <w:szCs w:val="24"/>
              </w:rPr>
            </w:pPr>
            <w:r w:rsidDel="00000000" w:rsidR="00000000" w:rsidRPr="00000000">
              <w:rPr>
                <w:i w:val="1"/>
                <w:sz w:val="24"/>
                <w:szCs w:val="24"/>
                <w:rtl w:val="0"/>
              </w:rPr>
              <w:t xml:space="preserve">End Date: 15 / 05 / 2022</w:t>
            </w:r>
          </w:p>
        </w:tc>
      </w:tr>
    </w:tbl>
    <w:p w:rsidR="00000000" w:rsidDel="00000000" w:rsidP="00000000" w:rsidRDefault="00000000" w:rsidRPr="00000000" w14:paraId="0000001F">
      <w:pPr>
        <w:pStyle w:val="Heading2"/>
        <w:ind w:left="502" w:firstLine="0"/>
        <w:rPr>
          <w:sz w:val="26"/>
          <w:szCs w:val="26"/>
        </w:rPr>
      </w:pPr>
      <w:r w:rsidDel="00000000" w:rsidR="00000000" w:rsidRPr="00000000">
        <w:rPr>
          <w:rtl w:val="0"/>
        </w:rPr>
      </w:r>
    </w:p>
    <w:p w:rsidR="00000000" w:rsidDel="00000000" w:rsidP="00000000" w:rsidRDefault="00000000" w:rsidRPr="00000000" w14:paraId="00000020">
      <w:pPr>
        <w:pStyle w:val="Heading2"/>
        <w:numPr>
          <w:ilvl w:val="0"/>
          <w:numId w:val="1"/>
        </w:numPr>
        <w:ind w:left="502" w:hanging="360"/>
        <w:rPr>
          <w:sz w:val="28"/>
          <w:szCs w:val="28"/>
        </w:rPr>
      </w:pPr>
      <w:r w:rsidDel="00000000" w:rsidR="00000000" w:rsidRPr="00000000">
        <w:rPr>
          <w:sz w:val="28"/>
          <w:szCs w:val="28"/>
          <w:rtl w:val="0"/>
        </w:rPr>
        <w:t xml:space="preserve">Objectives of The Project</w:t>
      </w:r>
    </w:p>
    <w:p w:rsidR="00000000" w:rsidDel="00000000" w:rsidP="00000000" w:rsidRDefault="00000000" w:rsidRPr="00000000" w14:paraId="00000021">
      <w:pPr>
        <w:ind w:left="502" w:firstLine="0"/>
        <w:rPr/>
      </w:pPr>
      <w:r w:rsidDel="00000000" w:rsidR="00000000" w:rsidRPr="00000000">
        <w:rPr>
          <w:rtl w:val="0"/>
        </w:rPr>
      </w:r>
    </w:p>
    <w:tbl>
      <w:tblPr>
        <w:tblStyle w:val="Table6"/>
        <w:tblW w:w="8783.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before="0" w:line="360" w:lineRule="auto"/>
              <w:ind w:left="1068" w:right="576" w:hanging="360"/>
              <w:jc w:val="left"/>
              <w:rPr>
                <w:rFonts w:ascii="Arial" w:cs="Arial" w:eastAsia="Arial" w:hAnsi="Arial"/>
                <w:i w:val="1"/>
                <w:color w:val="000000"/>
                <w:sz w:val="24"/>
                <w:szCs w:val="24"/>
              </w:rPr>
            </w:pPr>
            <w:r w:rsidDel="00000000" w:rsidR="00000000" w:rsidRPr="00000000">
              <w:rPr>
                <w:i w:val="1"/>
                <w:color w:val="000000"/>
                <w:sz w:val="24"/>
                <w:szCs w:val="24"/>
                <w:rtl w:val="0"/>
              </w:rPr>
              <w:t xml:space="preserve">To design and implement a web based or android based software system for the users to track their expenses so that they are neither bothered about managing individual or group expenses nor splitting the shared bill at the time of spending when they are having fun. </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before="0" w:line="360" w:lineRule="auto"/>
              <w:ind w:left="1068" w:right="576" w:hanging="360"/>
              <w:jc w:val="left"/>
              <w:rPr>
                <w:rFonts w:ascii="Arial" w:cs="Arial" w:eastAsia="Arial" w:hAnsi="Arial"/>
                <w:i w:val="1"/>
                <w:color w:val="000000"/>
                <w:sz w:val="24"/>
                <w:szCs w:val="24"/>
              </w:rPr>
            </w:pPr>
            <w:r w:rsidDel="00000000" w:rsidR="00000000" w:rsidRPr="00000000">
              <w:rPr>
                <w:i w:val="1"/>
                <w:color w:val="000000"/>
                <w:sz w:val="24"/>
                <w:szCs w:val="24"/>
                <w:rtl w:val="0"/>
              </w:rPr>
              <w:t xml:space="preserve">To help the user to calculate how much they owe or are owed.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before="0" w:line="360" w:lineRule="auto"/>
              <w:ind w:left="1068" w:right="576" w:hanging="360"/>
              <w:jc w:val="left"/>
              <w:rPr>
                <w:rFonts w:ascii="Arial" w:cs="Arial" w:eastAsia="Arial" w:hAnsi="Arial"/>
                <w:i w:val="1"/>
                <w:color w:val="000000"/>
                <w:sz w:val="24"/>
                <w:szCs w:val="24"/>
              </w:rPr>
            </w:pPr>
            <w:r w:rsidDel="00000000" w:rsidR="00000000" w:rsidRPr="00000000">
              <w:rPr>
                <w:i w:val="1"/>
                <w:color w:val="000000"/>
                <w:sz w:val="24"/>
                <w:szCs w:val="24"/>
                <w:rtl w:val="0"/>
              </w:rPr>
              <w:t xml:space="preserve">Suggest the user a simpler way to combine and settle payments. </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160" w:before="0" w:line="360" w:lineRule="auto"/>
              <w:ind w:left="1068" w:right="576" w:hanging="360"/>
              <w:jc w:val="left"/>
              <w:rPr>
                <w:rFonts w:ascii="Arial" w:cs="Arial" w:eastAsia="Arial" w:hAnsi="Arial"/>
                <w:i w:val="1"/>
                <w:color w:val="000000"/>
                <w:sz w:val="24"/>
                <w:szCs w:val="24"/>
              </w:rPr>
            </w:pPr>
            <w:r w:rsidDel="00000000" w:rsidR="00000000" w:rsidRPr="00000000">
              <w:rPr>
                <w:i w:val="1"/>
                <w:color w:val="000000"/>
                <w:sz w:val="24"/>
                <w:szCs w:val="24"/>
                <w:rtl w:val="0"/>
              </w:rPr>
              <w:t xml:space="preserve">This project also aims to help users in managing recurring expenses like paying maid, electricity or water bills, rent etc.</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numPr>
          <w:ilvl w:val="0"/>
          <w:numId w:val="1"/>
        </w:numPr>
        <w:ind w:left="502" w:hanging="360"/>
        <w:rPr>
          <w:sz w:val="28"/>
          <w:szCs w:val="28"/>
        </w:rPr>
      </w:pPr>
      <w:r w:rsidDel="00000000" w:rsidR="00000000" w:rsidRPr="00000000">
        <w:rPr>
          <w:sz w:val="28"/>
          <w:szCs w:val="28"/>
          <w:rtl w:val="0"/>
        </w:rPr>
        <w:t xml:space="preserve">Functionalities</w:t>
      </w:r>
    </w:p>
    <w:p w:rsidR="00000000" w:rsidDel="00000000" w:rsidP="00000000" w:rsidRDefault="00000000" w:rsidRPr="00000000" w14:paraId="00000028">
      <w:pPr>
        <w:rPr/>
      </w:pPr>
      <w:r w:rsidDel="00000000" w:rsidR="00000000" w:rsidRPr="00000000">
        <w:rPr/>
        <w:drawing>
          <wp:inline distB="0" distT="0" distL="0" distR="0">
            <wp:extent cx="5800725" cy="7186613"/>
            <wp:effectExtent b="25400" l="25400" r="25400" t="25400"/>
            <wp:docPr id="1" name="image1.png"/>
            <a:graphic>
              <a:graphicData uri="http://schemas.openxmlformats.org/drawingml/2006/picture">
                <pic:pic>
                  <pic:nvPicPr>
                    <pic:cNvPr id="0" name="image1.png"/>
                    <pic:cNvPicPr preferRelativeResize="0"/>
                  </pic:nvPicPr>
                  <pic:blipFill>
                    <a:blip r:embed="rId6"/>
                    <a:srcRect b="0" l="894" r="1430" t="0"/>
                    <a:stretch>
                      <a:fillRect/>
                    </a:stretch>
                  </pic:blipFill>
                  <pic:spPr>
                    <a:xfrm>
                      <a:off x="0" y="0"/>
                      <a:ext cx="5800725" cy="7186613"/>
                    </a:xfrm>
                    <a:prstGeom prst="rect"/>
                    <a:ln w="25400">
                      <a:solidFill>
                        <a:srgbClr val="2E75B5"/>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7"/>
        <w:tblW w:w="8783.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color w:val="000000"/>
                <w:sz w:val="24"/>
                <w:szCs w:val="24"/>
              </w:rPr>
            </w:pPr>
            <w:r w:rsidDel="00000000" w:rsidR="00000000" w:rsidRPr="00000000">
              <w:rPr>
                <w:i w:val="1"/>
                <w:color w:val="000000"/>
                <w:sz w:val="24"/>
                <w:szCs w:val="24"/>
                <w:rtl w:val="0"/>
              </w:rPr>
              <w:t xml:space="preserve">User should be able to set/ reset the currency he wishes to use.</w:t>
            </w:r>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color w:val="000000"/>
                <w:sz w:val="24"/>
                <w:szCs w:val="24"/>
              </w:rPr>
            </w:pPr>
            <w:r w:rsidDel="00000000" w:rsidR="00000000" w:rsidRPr="00000000">
              <w:rPr>
                <w:i w:val="1"/>
                <w:color w:val="000000"/>
                <w:sz w:val="24"/>
                <w:szCs w:val="24"/>
                <w:rtl w:val="0"/>
              </w:rPr>
              <w:t xml:space="preserve">User should be able to add or delete expense.</w:t>
            </w:r>
            <w:r w:rsidDel="00000000" w:rsidR="00000000" w:rsidRPr="00000000">
              <w:rPr>
                <w:rtl w:val="0"/>
              </w:rPr>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color w:val="000000"/>
                <w:sz w:val="24"/>
                <w:szCs w:val="24"/>
              </w:rPr>
            </w:pPr>
            <w:r w:rsidDel="00000000" w:rsidR="00000000" w:rsidRPr="00000000">
              <w:rPr>
                <w:i w:val="1"/>
                <w:color w:val="000000"/>
                <w:sz w:val="24"/>
                <w:szCs w:val="24"/>
                <w:rtl w:val="0"/>
              </w:rPr>
              <w:t xml:space="preserve">User can pay for others and the amount should be splitted among the friends.</w:t>
            </w: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color w:val="000000"/>
                <w:sz w:val="24"/>
                <w:szCs w:val="24"/>
              </w:rPr>
            </w:pPr>
            <w:r w:rsidDel="00000000" w:rsidR="00000000" w:rsidRPr="00000000">
              <w:rPr>
                <w:i w:val="1"/>
                <w:color w:val="000000"/>
                <w:sz w:val="24"/>
                <w:szCs w:val="24"/>
                <w:rtl w:val="0"/>
              </w:rPr>
              <w:t xml:space="preserve">Splitting can be equally or unequally like based on percentage or custom.</w:t>
            </w: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color w:val="000000"/>
                <w:sz w:val="24"/>
                <w:szCs w:val="24"/>
              </w:rPr>
            </w:pPr>
            <w:r w:rsidDel="00000000" w:rsidR="00000000" w:rsidRPr="00000000">
              <w:rPr>
                <w:i w:val="1"/>
                <w:color w:val="000000"/>
                <w:sz w:val="24"/>
                <w:szCs w:val="24"/>
                <w:rtl w:val="0"/>
              </w:rPr>
              <w:t xml:space="preserve">User should be able to see his past activities.</w:t>
            </w:r>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color w:val="000000"/>
                <w:sz w:val="24"/>
                <w:szCs w:val="24"/>
              </w:rPr>
            </w:pPr>
            <w:r w:rsidDel="00000000" w:rsidR="00000000" w:rsidRPr="00000000">
              <w:rPr>
                <w:i w:val="1"/>
                <w:color w:val="000000"/>
                <w:sz w:val="24"/>
                <w:szCs w:val="24"/>
                <w:rtl w:val="0"/>
              </w:rPr>
              <w:t xml:space="preserve">User should be able to see his balance.</w:t>
            </w:r>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color w:val="000000"/>
                <w:sz w:val="24"/>
                <w:szCs w:val="24"/>
              </w:rPr>
            </w:pPr>
            <w:r w:rsidDel="00000000" w:rsidR="00000000" w:rsidRPr="00000000">
              <w:rPr>
                <w:i w:val="1"/>
                <w:color w:val="000000"/>
                <w:sz w:val="24"/>
                <w:szCs w:val="24"/>
                <w:rtl w:val="0"/>
              </w:rPr>
              <w:t xml:space="preserve">Expense details include name, date, added by, image, location, category.</w:t>
            </w:r>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color w:val="000000"/>
                <w:sz w:val="24"/>
                <w:szCs w:val="24"/>
              </w:rPr>
            </w:pPr>
            <w:r w:rsidDel="00000000" w:rsidR="00000000" w:rsidRPr="00000000">
              <w:rPr>
                <w:i w:val="1"/>
                <w:color w:val="000000"/>
                <w:sz w:val="24"/>
                <w:szCs w:val="24"/>
                <w:rtl w:val="0"/>
              </w:rPr>
              <w:t xml:space="preserve">The user should be able to create groups like one for house sharing, one for weekend, one for a friends trip etc and add contacts to it .</w:t>
            </w:r>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i w:val="1"/>
                <w:color w:val="000000"/>
                <w:sz w:val="24"/>
                <w:szCs w:val="24"/>
              </w:rPr>
            </w:pPr>
            <w:r w:rsidDel="00000000" w:rsidR="00000000" w:rsidRPr="00000000">
              <w:rPr>
                <w:i w:val="1"/>
                <w:color w:val="000000"/>
                <w:sz w:val="24"/>
                <w:szCs w:val="24"/>
                <w:rtl w:val="0"/>
              </w:rPr>
              <w:t xml:space="preserve">The user should be able subscribe to or unsubscribe to recurring payments.</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i w:val="1"/>
                <w:color w:val="000000"/>
                <w:sz w:val="24"/>
                <w:szCs w:val="24"/>
              </w:rPr>
            </w:pPr>
            <w:r w:rsidDel="00000000" w:rsidR="00000000" w:rsidRPr="00000000">
              <w:rPr>
                <w:i w:val="1"/>
                <w:color w:val="000000"/>
                <w:sz w:val="24"/>
                <w:szCs w:val="24"/>
                <w:rtl w:val="0"/>
              </w:rPr>
              <w:t xml:space="preserve">The user should be able to export the split policy for one group to other groups.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i w:val="1"/>
                <w:color w:val="000000"/>
                <w:sz w:val="24"/>
                <w:szCs w:val="24"/>
              </w:rPr>
            </w:pPr>
            <w:r w:rsidDel="00000000" w:rsidR="00000000" w:rsidRPr="00000000">
              <w:rPr>
                <w:i w:val="1"/>
                <w:color w:val="000000"/>
                <w:sz w:val="24"/>
                <w:szCs w:val="24"/>
                <w:rtl w:val="0"/>
              </w:rPr>
              <w:t xml:space="preserve">System should be integrated with payment gateways.</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pacing w:after="160" w:before="0" w:lineRule="auto"/>
              <w:ind w:left="720" w:right="576" w:hanging="360"/>
              <w:jc w:val="both"/>
              <w:rPr>
                <w:rFonts w:ascii="Arial" w:cs="Arial" w:eastAsia="Arial" w:hAnsi="Arial"/>
                <w:i w:val="1"/>
                <w:color w:val="000000"/>
                <w:sz w:val="24"/>
                <w:szCs w:val="24"/>
              </w:rPr>
            </w:pPr>
            <w:r w:rsidDel="00000000" w:rsidR="00000000" w:rsidRPr="00000000">
              <w:rPr>
                <w:i w:val="1"/>
                <w:color w:val="000000"/>
                <w:sz w:val="24"/>
                <w:szCs w:val="24"/>
                <w:rtl w:val="0"/>
              </w:rPr>
              <w:t xml:space="preserve">When an expense is added for any member then that member should be notified about it. The member adding the expense should be able to send a personalized message along with the request.</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0"/>
          <w:numId w:val="1"/>
        </w:numPr>
        <w:ind w:left="502" w:hanging="360"/>
        <w:rPr>
          <w:sz w:val="28"/>
          <w:szCs w:val="28"/>
        </w:rPr>
      </w:pPr>
      <w:r w:rsidDel="00000000" w:rsidR="00000000" w:rsidRPr="00000000">
        <w:rPr>
          <w:sz w:val="28"/>
          <w:szCs w:val="28"/>
          <w:rtl w:val="0"/>
        </w:rPr>
        <w:t xml:space="preserve">Project Deliverables</w:t>
      </w:r>
    </w:p>
    <w:tbl>
      <w:tblPr>
        <w:tblStyle w:val="Table8"/>
        <w:tblW w:w="8651.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651"/>
        <w:tblGridChange w:id="0">
          <w:tblGrid>
            <w:gridCol w:w="8651"/>
          </w:tblGrid>
        </w:tblGridChange>
      </w:tblGrid>
      <w:tr>
        <w:trPr>
          <w:cantSplit w:val="0"/>
          <w:tblHeader w:val="0"/>
        </w:trPr>
        <w:tc>
          <w:tcPr/>
          <w:p w:rsidR="00000000" w:rsidDel="00000000" w:rsidP="00000000" w:rsidRDefault="00000000" w:rsidRPr="00000000" w14:paraId="0000003B">
            <w:pPr>
              <w:spacing w:after="160" w:line="264" w:lineRule="auto"/>
              <w:ind w:right="576"/>
              <w:jc w:val="left"/>
              <w:rPr>
                <w:b w:val="1"/>
                <w:i w:val="1"/>
                <w:color w:val="000000"/>
                <w:sz w:val="24"/>
                <w:szCs w:val="24"/>
                <w:u w:val="single"/>
              </w:rPr>
            </w:pPr>
            <w:r w:rsidDel="00000000" w:rsidR="00000000" w:rsidRPr="00000000">
              <w:rPr>
                <w:b w:val="1"/>
                <w:i w:val="1"/>
                <w:color w:val="000000"/>
                <w:sz w:val="24"/>
                <w:szCs w:val="24"/>
                <w:u w:val="single"/>
                <w:rtl w:val="0"/>
              </w:rPr>
              <w:t xml:space="preserve">Milestones</w:t>
            </w:r>
          </w:p>
          <w:p w:rsidR="00000000" w:rsidDel="00000000" w:rsidP="00000000" w:rsidRDefault="00000000" w:rsidRPr="00000000" w14:paraId="0000003C">
            <w:pPr>
              <w:numPr>
                <w:ilvl w:val="0"/>
                <w:numId w:val="2"/>
              </w:numPr>
              <w:spacing w:line="276" w:lineRule="auto"/>
              <w:ind w:left="720" w:right="576" w:hanging="360"/>
              <w:jc w:val="left"/>
              <w:rPr>
                <w:i w:val="1"/>
                <w:color w:val="000000"/>
                <w:sz w:val="24"/>
                <w:szCs w:val="24"/>
              </w:rPr>
            </w:pPr>
            <w:r w:rsidDel="00000000" w:rsidR="00000000" w:rsidRPr="00000000">
              <w:rPr>
                <w:b w:val="1"/>
                <w:i w:val="1"/>
                <w:color w:val="000000"/>
                <w:sz w:val="24"/>
                <w:szCs w:val="24"/>
                <w:rtl w:val="0"/>
              </w:rPr>
              <w:t xml:space="preserve">15</w:t>
            </w:r>
            <w:r w:rsidDel="00000000" w:rsidR="00000000" w:rsidRPr="00000000">
              <w:rPr>
                <w:b w:val="1"/>
                <w:i w:val="1"/>
                <w:color w:val="000000"/>
                <w:sz w:val="24"/>
                <w:szCs w:val="24"/>
                <w:vertAlign w:val="superscript"/>
                <w:rtl w:val="0"/>
              </w:rPr>
              <w:t xml:space="preserve">th</w:t>
            </w:r>
            <w:r w:rsidDel="00000000" w:rsidR="00000000" w:rsidRPr="00000000">
              <w:rPr>
                <w:b w:val="1"/>
                <w:i w:val="1"/>
                <w:color w:val="000000"/>
                <w:sz w:val="24"/>
                <w:szCs w:val="24"/>
                <w:rtl w:val="0"/>
              </w:rPr>
              <w:t xml:space="preserve"> March to 31</w:t>
            </w:r>
            <w:r w:rsidDel="00000000" w:rsidR="00000000" w:rsidRPr="00000000">
              <w:rPr>
                <w:b w:val="1"/>
                <w:i w:val="1"/>
                <w:color w:val="000000"/>
                <w:sz w:val="24"/>
                <w:szCs w:val="24"/>
                <w:vertAlign w:val="superscript"/>
                <w:rtl w:val="0"/>
              </w:rPr>
              <w:t xml:space="preserve">st</w:t>
            </w:r>
            <w:r w:rsidDel="00000000" w:rsidR="00000000" w:rsidRPr="00000000">
              <w:rPr>
                <w:b w:val="1"/>
                <w:i w:val="1"/>
                <w:color w:val="000000"/>
                <w:sz w:val="24"/>
                <w:szCs w:val="24"/>
                <w:rtl w:val="0"/>
              </w:rPr>
              <w:t xml:space="preserve"> March</w:t>
            </w:r>
            <w:r w:rsidDel="00000000" w:rsidR="00000000" w:rsidRPr="00000000">
              <w:rPr>
                <w:i w:val="1"/>
                <w:color w:val="000000"/>
                <w:sz w:val="24"/>
                <w:szCs w:val="24"/>
                <w:rtl w:val="0"/>
              </w:rPr>
              <w:t xml:space="preserve">: List all types of users who possibly would be using our software. Find the new features that are why users will use our software and not other ones which are already existing in the market. </w:t>
            </w:r>
          </w:p>
          <w:p w:rsidR="00000000" w:rsidDel="00000000" w:rsidP="00000000" w:rsidRDefault="00000000" w:rsidRPr="00000000" w14:paraId="0000003D">
            <w:pPr>
              <w:numPr>
                <w:ilvl w:val="0"/>
                <w:numId w:val="2"/>
              </w:numPr>
              <w:spacing w:before="0" w:line="276" w:lineRule="auto"/>
              <w:ind w:left="720" w:right="576" w:hanging="360"/>
              <w:jc w:val="left"/>
              <w:rPr>
                <w:i w:val="1"/>
                <w:color w:val="000000"/>
                <w:sz w:val="24"/>
                <w:szCs w:val="24"/>
              </w:rPr>
            </w:pPr>
            <w:r w:rsidDel="00000000" w:rsidR="00000000" w:rsidRPr="00000000">
              <w:rPr>
                <w:b w:val="1"/>
                <w:i w:val="1"/>
                <w:color w:val="000000"/>
                <w:sz w:val="24"/>
                <w:szCs w:val="24"/>
                <w:rtl w:val="0"/>
              </w:rPr>
              <w:t xml:space="preserve">1</w:t>
            </w:r>
            <w:r w:rsidDel="00000000" w:rsidR="00000000" w:rsidRPr="00000000">
              <w:rPr>
                <w:b w:val="1"/>
                <w:i w:val="1"/>
                <w:color w:val="000000"/>
                <w:sz w:val="24"/>
                <w:szCs w:val="24"/>
                <w:vertAlign w:val="superscript"/>
                <w:rtl w:val="0"/>
              </w:rPr>
              <w:t xml:space="preserve">st</w:t>
            </w:r>
            <w:r w:rsidDel="00000000" w:rsidR="00000000" w:rsidRPr="00000000">
              <w:rPr>
                <w:b w:val="1"/>
                <w:i w:val="1"/>
                <w:color w:val="000000"/>
                <w:sz w:val="24"/>
                <w:szCs w:val="24"/>
                <w:rtl w:val="0"/>
              </w:rPr>
              <w:t xml:space="preserve"> April to 10</w:t>
            </w:r>
            <w:r w:rsidDel="00000000" w:rsidR="00000000" w:rsidRPr="00000000">
              <w:rPr>
                <w:b w:val="1"/>
                <w:i w:val="1"/>
                <w:color w:val="000000"/>
                <w:sz w:val="24"/>
                <w:szCs w:val="24"/>
                <w:vertAlign w:val="superscript"/>
                <w:rtl w:val="0"/>
              </w:rPr>
              <w:t xml:space="preserve">h</w:t>
            </w:r>
            <w:r w:rsidDel="00000000" w:rsidR="00000000" w:rsidRPr="00000000">
              <w:rPr>
                <w:b w:val="1"/>
                <w:i w:val="1"/>
                <w:color w:val="000000"/>
                <w:sz w:val="24"/>
                <w:szCs w:val="24"/>
                <w:rtl w:val="0"/>
              </w:rPr>
              <w:t xml:space="preserve"> April</w:t>
            </w:r>
            <w:r w:rsidDel="00000000" w:rsidR="00000000" w:rsidRPr="00000000">
              <w:rPr>
                <w:i w:val="1"/>
                <w:color w:val="000000"/>
                <w:sz w:val="24"/>
                <w:szCs w:val="24"/>
                <w:rtl w:val="0"/>
              </w:rPr>
              <w:t xml:space="preserve">: Decide and design different interfaces for users and come up with some new features.</w:t>
            </w:r>
          </w:p>
          <w:p w:rsidR="00000000" w:rsidDel="00000000" w:rsidP="00000000" w:rsidRDefault="00000000" w:rsidRPr="00000000" w14:paraId="0000003E">
            <w:pPr>
              <w:numPr>
                <w:ilvl w:val="0"/>
                <w:numId w:val="2"/>
              </w:numPr>
              <w:spacing w:before="0" w:line="276" w:lineRule="auto"/>
              <w:ind w:left="720" w:right="576" w:hanging="360"/>
              <w:jc w:val="left"/>
              <w:rPr>
                <w:i w:val="1"/>
                <w:color w:val="000000"/>
                <w:sz w:val="24"/>
                <w:szCs w:val="24"/>
              </w:rPr>
            </w:pPr>
            <w:r w:rsidDel="00000000" w:rsidR="00000000" w:rsidRPr="00000000">
              <w:rPr>
                <w:b w:val="1"/>
                <w:i w:val="1"/>
                <w:color w:val="000000"/>
                <w:sz w:val="24"/>
                <w:szCs w:val="24"/>
                <w:rtl w:val="0"/>
              </w:rPr>
              <w:t xml:space="preserve">11</w:t>
            </w:r>
            <w:r w:rsidDel="00000000" w:rsidR="00000000" w:rsidRPr="00000000">
              <w:rPr>
                <w:b w:val="1"/>
                <w:i w:val="1"/>
                <w:color w:val="000000"/>
                <w:sz w:val="24"/>
                <w:szCs w:val="24"/>
                <w:vertAlign w:val="superscript"/>
                <w:rtl w:val="0"/>
              </w:rPr>
              <w:t xml:space="preserve">th</w:t>
            </w:r>
            <w:r w:rsidDel="00000000" w:rsidR="00000000" w:rsidRPr="00000000">
              <w:rPr>
                <w:b w:val="1"/>
                <w:i w:val="1"/>
                <w:color w:val="000000"/>
                <w:sz w:val="24"/>
                <w:szCs w:val="24"/>
                <w:rtl w:val="0"/>
              </w:rPr>
              <w:t xml:space="preserve"> April to 15</w:t>
            </w:r>
            <w:r w:rsidDel="00000000" w:rsidR="00000000" w:rsidRPr="00000000">
              <w:rPr>
                <w:b w:val="1"/>
                <w:i w:val="1"/>
                <w:color w:val="000000"/>
                <w:sz w:val="24"/>
                <w:szCs w:val="24"/>
                <w:vertAlign w:val="superscript"/>
                <w:rtl w:val="0"/>
              </w:rPr>
              <w:t xml:space="preserve">th</w:t>
            </w:r>
            <w:r w:rsidDel="00000000" w:rsidR="00000000" w:rsidRPr="00000000">
              <w:rPr>
                <w:b w:val="1"/>
                <w:i w:val="1"/>
                <w:color w:val="000000"/>
                <w:sz w:val="24"/>
                <w:szCs w:val="24"/>
                <w:rtl w:val="0"/>
              </w:rPr>
              <w:t xml:space="preserve"> April:</w:t>
            </w:r>
            <w:r w:rsidDel="00000000" w:rsidR="00000000" w:rsidRPr="00000000">
              <w:rPr>
                <w:i w:val="1"/>
                <w:color w:val="000000"/>
                <w:sz w:val="24"/>
                <w:szCs w:val="24"/>
                <w:rtl w:val="0"/>
              </w:rPr>
              <w:t xml:space="preserve"> Work on authentication of users for signing up our software while working on Design.</w:t>
            </w:r>
          </w:p>
          <w:p w:rsidR="00000000" w:rsidDel="00000000" w:rsidP="00000000" w:rsidRDefault="00000000" w:rsidRPr="00000000" w14:paraId="0000003F">
            <w:pPr>
              <w:numPr>
                <w:ilvl w:val="0"/>
                <w:numId w:val="2"/>
              </w:numPr>
              <w:spacing w:before="0" w:line="276" w:lineRule="auto"/>
              <w:ind w:left="720" w:right="576" w:hanging="360"/>
              <w:jc w:val="left"/>
              <w:rPr>
                <w:i w:val="1"/>
                <w:color w:val="000000"/>
                <w:sz w:val="24"/>
                <w:szCs w:val="24"/>
              </w:rPr>
            </w:pPr>
            <w:r w:rsidDel="00000000" w:rsidR="00000000" w:rsidRPr="00000000">
              <w:rPr>
                <w:b w:val="1"/>
                <w:i w:val="1"/>
                <w:color w:val="000000"/>
                <w:sz w:val="24"/>
                <w:szCs w:val="24"/>
                <w:rtl w:val="0"/>
              </w:rPr>
              <w:t xml:space="preserve">15</w:t>
            </w:r>
            <w:r w:rsidDel="00000000" w:rsidR="00000000" w:rsidRPr="00000000">
              <w:rPr>
                <w:b w:val="1"/>
                <w:i w:val="1"/>
                <w:color w:val="000000"/>
                <w:sz w:val="24"/>
                <w:szCs w:val="24"/>
                <w:vertAlign w:val="superscript"/>
                <w:rtl w:val="0"/>
              </w:rPr>
              <w:t xml:space="preserve">th</w:t>
            </w:r>
            <w:r w:rsidDel="00000000" w:rsidR="00000000" w:rsidRPr="00000000">
              <w:rPr>
                <w:b w:val="1"/>
                <w:i w:val="1"/>
                <w:color w:val="000000"/>
                <w:sz w:val="24"/>
                <w:szCs w:val="24"/>
                <w:rtl w:val="0"/>
              </w:rPr>
              <w:t xml:space="preserve"> April to 30</w:t>
            </w:r>
            <w:r w:rsidDel="00000000" w:rsidR="00000000" w:rsidRPr="00000000">
              <w:rPr>
                <w:b w:val="1"/>
                <w:i w:val="1"/>
                <w:color w:val="000000"/>
                <w:sz w:val="24"/>
                <w:szCs w:val="24"/>
                <w:vertAlign w:val="superscript"/>
                <w:rtl w:val="0"/>
              </w:rPr>
              <w:t xml:space="preserve">th</w:t>
            </w:r>
            <w:r w:rsidDel="00000000" w:rsidR="00000000" w:rsidRPr="00000000">
              <w:rPr>
                <w:b w:val="1"/>
                <w:i w:val="1"/>
                <w:color w:val="000000"/>
                <w:sz w:val="24"/>
                <w:szCs w:val="24"/>
                <w:rtl w:val="0"/>
              </w:rPr>
              <w:t xml:space="preserve"> April:</w:t>
            </w:r>
            <w:r w:rsidDel="00000000" w:rsidR="00000000" w:rsidRPr="00000000">
              <w:rPr>
                <w:i w:val="1"/>
                <w:color w:val="000000"/>
                <w:sz w:val="24"/>
                <w:szCs w:val="24"/>
                <w:rtl w:val="0"/>
              </w:rPr>
              <w:t xml:space="preserve"> Implementation of the features.</w:t>
            </w:r>
          </w:p>
          <w:p w:rsidR="00000000" w:rsidDel="00000000" w:rsidP="00000000" w:rsidRDefault="00000000" w:rsidRPr="00000000" w14:paraId="00000040">
            <w:pPr>
              <w:numPr>
                <w:ilvl w:val="0"/>
                <w:numId w:val="2"/>
              </w:numPr>
              <w:spacing w:after="160" w:before="0" w:line="276" w:lineRule="auto"/>
              <w:ind w:left="720" w:right="576" w:hanging="360"/>
              <w:jc w:val="left"/>
              <w:rPr>
                <w:i w:val="1"/>
                <w:color w:val="000000"/>
                <w:sz w:val="24"/>
                <w:szCs w:val="24"/>
              </w:rPr>
            </w:pPr>
            <w:r w:rsidDel="00000000" w:rsidR="00000000" w:rsidRPr="00000000">
              <w:rPr>
                <w:b w:val="1"/>
                <w:i w:val="1"/>
                <w:color w:val="000000"/>
                <w:sz w:val="24"/>
                <w:szCs w:val="24"/>
                <w:rtl w:val="0"/>
              </w:rPr>
              <w:t xml:space="preserve">01</w:t>
            </w:r>
            <w:r w:rsidDel="00000000" w:rsidR="00000000" w:rsidRPr="00000000">
              <w:rPr>
                <w:b w:val="1"/>
                <w:i w:val="1"/>
                <w:color w:val="000000"/>
                <w:sz w:val="24"/>
                <w:szCs w:val="24"/>
                <w:vertAlign w:val="superscript"/>
                <w:rtl w:val="0"/>
              </w:rPr>
              <w:t xml:space="preserve">st</w:t>
            </w:r>
            <w:r w:rsidDel="00000000" w:rsidR="00000000" w:rsidRPr="00000000">
              <w:rPr>
                <w:b w:val="1"/>
                <w:i w:val="1"/>
                <w:color w:val="000000"/>
                <w:sz w:val="24"/>
                <w:szCs w:val="24"/>
                <w:rtl w:val="0"/>
              </w:rPr>
              <w:t xml:space="preserve"> May to 10</w:t>
            </w:r>
            <w:r w:rsidDel="00000000" w:rsidR="00000000" w:rsidRPr="00000000">
              <w:rPr>
                <w:b w:val="1"/>
                <w:i w:val="1"/>
                <w:color w:val="000000"/>
                <w:sz w:val="24"/>
                <w:szCs w:val="24"/>
                <w:vertAlign w:val="superscript"/>
                <w:rtl w:val="0"/>
              </w:rPr>
              <w:t xml:space="preserve">th</w:t>
            </w:r>
            <w:r w:rsidDel="00000000" w:rsidR="00000000" w:rsidRPr="00000000">
              <w:rPr>
                <w:b w:val="1"/>
                <w:i w:val="1"/>
                <w:color w:val="000000"/>
                <w:sz w:val="24"/>
                <w:szCs w:val="24"/>
                <w:rtl w:val="0"/>
              </w:rPr>
              <w:t xml:space="preserve"> May:</w:t>
            </w:r>
            <w:r w:rsidDel="00000000" w:rsidR="00000000" w:rsidRPr="00000000">
              <w:rPr>
                <w:i w:val="1"/>
                <w:color w:val="000000"/>
                <w:sz w:val="24"/>
                <w:szCs w:val="24"/>
                <w:rtl w:val="0"/>
              </w:rPr>
              <w:t xml:space="preserve"> Testing and feedback </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0"/>
          <w:numId w:val="1"/>
        </w:numPr>
        <w:spacing w:line="240" w:lineRule="auto"/>
        <w:ind w:left="502" w:hanging="360"/>
        <w:rPr>
          <w:sz w:val="28"/>
          <w:szCs w:val="28"/>
        </w:rPr>
      </w:pPr>
      <w:r w:rsidDel="00000000" w:rsidR="00000000" w:rsidRPr="00000000">
        <w:rPr>
          <w:sz w:val="28"/>
          <w:szCs w:val="28"/>
          <w:rtl w:val="0"/>
        </w:rPr>
        <w:t xml:space="preserve">Estimated Total Time</w:t>
      </w:r>
    </w:p>
    <w:p w:rsidR="00000000" w:rsidDel="00000000" w:rsidP="00000000" w:rsidRDefault="00000000" w:rsidRPr="00000000" w14:paraId="00000044">
      <w:pPr>
        <w:spacing w:after="160" w:line="240" w:lineRule="auto"/>
        <w:ind w:right="576"/>
        <w:rPr>
          <w:i w:val="1"/>
          <w:color w:val="000000"/>
          <w:sz w:val="24"/>
          <w:szCs w:val="24"/>
        </w:rPr>
      </w:pPr>
      <w:r w:rsidDel="00000000" w:rsidR="00000000" w:rsidRPr="00000000">
        <w:rPr>
          <w:rtl w:val="0"/>
        </w:rPr>
      </w:r>
    </w:p>
    <w:tbl>
      <w:tblPr>
        <w:tblStyle w:val="Table9"/>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rPr>
                <w:b w:val="1"/>
                <w:i w:val="1"/>
                <w:color w:val="000000"/>
                <w:sz w:val="24"/>
                <w:szCs w:val="24"/>
              </w:rPr>
            </w:pPr>
            <w:r w:rsidDel="00000000" w:rsidR="00000000" w:rsidRPr="00000000">
              <w:rPr>
                <w:b w:val="1"/>
                <w:i w:val="1"/>
                <w:color w:val="000000"/>
                <w:sz w:val="24"/>
                <w:szCs w:val="24"/>
                <w:rtl w:val="0"/>
              </w:rPr>
              <w:t xml:space="preserve">Time (unit: hours)</w:t>
            </w:r>
          </w:p>
        </w:tc>
        <w:tc>
          <w:tcPr>
            <w:shd w:fill="deebf6" w:val="clear"/>
            <w:tcMar>
              <w:top w:w="100.0" w:type="dxa"/>
              <w:left w:w="100.0" w:type="dxa"/>
              <w:bottom w:w="100.0" w:type="dxa"/>
              <w:right w:w="100.0" w:type="dxa"/>
            </w:tcMar>
          </w:tcPr>
          <w:p w:rsidR="00000000" w:rsidDel="00000000" w:rsidP="00000000" w:rsidRDefault="00000000" w:rsidRPr="00000000" w14:paraId="00000046">
            <w:pPr>
              <w:widowControl w:val="0"/>
              <w:spacing w:after="0" w:line="240" w:lineRule="auto"/>
              <w:rPr>
                <w:b w:val="1"/>
                <w:i w:val="1"/>
                <w:color w:val="000000"/>
                <w:sz w:val="24"/>
                <w:szCs w:val="24"/>
              </w:rPr>
            </w:pPr>
            <w:r w:rsidDel="00000000" w:rsidR="00000000" w:rsidRPr="00000000">
              <w:rPr>
                <w:b w:val="1"/>
                <w:i w:val="1"/>
                <w:color w:val="000000"/>
                <w:sz w:val="24"/>
                <w:szCs w:val="24"/>
                <w:rtl w:val="0"/>
              </w:rPr>
              <w:t xml:space="preserve">Activity</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rPr>
                <w:i w:val="1"/>
                <w:color w:val="000000"/>
                <w:sz w:val="24"/>
                <w:szCs w:val="24"/>
              </w:rPr>
            </w:pPr>
            <w:r w:rsidDel="00000000" w:rsidR="00000000" w:rsidRPr="00000000">
              <w:rPr>
                <w:i w:val="1"/>
                <w:color w:val="000000"/>
                <w:sz w:val="24"/>
                <w:szCs w:val="24"/>
                <w:rtl w:val="0"/>
              </w:rPr>
              <w:t xml:space="preserve">10</w:t>
            </w:r>
          </w:p>
        </w:tc>
        <w:tc>
          <w:tcPr>
            <w:shd w:fill="deebf6"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rPr>
                <w:i w:val="1"/>
                <w:color w:val="000000"/>
                <w:sz w:val="24"/>
                <w:szCs w:val="24"/>
              </w:rPr>
            </w:pPr>
            <w:r w:rsidDel="00000000" w:rsidR="00000000" w:rsidRPr="00000000">
              <w:rPr>
                <w:i w:val="1"/>
                <w:color w:val="000000"/>
                <w:sz w:val="24"/>
                <w:szCs w:val="24"/>
                <w:rtl w:val="0"/>
              </w:rPr>
              <w:t xml:space="preserve">Requirement Analysis</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49">
            <w:pPr>
              <w:widowControl w:val="0"/>
              <w:spacing w:after="0" w:line="240" w:lineRule="auto"/>
              <w:rPr>
                <w:i w:val="1"/>
                <w:color w:val="000000"/>
                <w:sz w:val="24"/>
                <w:szCs w:val="24"/>
              </w:rPr>
            </w:pPr>
            <w:r w:rsidDel="00000000" w:rsidR="00000000" w:rsidRPr="00000000">
              <w:rPr>
                <w:i w:val="1"/>
                <w:color w:val="000000"/>
                <w:sz w:val="24"/>
                <w:szCs w:val="24"/>
                <w:rtl w:val="0"/>
              </w:rPr>
              <w:t xml:space="preserve">8</w:t>
            </w:r>
          </w:p>
        </w:tc>
        <w:tc>
          <w:tcPr>
            <w:shd w:fill="deebf6"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i w:val="1"/>
                <w:color w:val="000000"/>
                <w:sz w:val="24"/>
                <w:szCs w:val="24"/>
              </w:rPr>
            </w:pPr>
            <w:r w:rsidDel="00000000" w:rsidR="00000000" w:rsidRPr="00000000">
              <w:rPr>
                <w:i w:val="1"/>
                <w:color w:val="000000"/>
                <w:sz w:val="24"/>
                <w:szCs w:val="24"/>
                <w:rtl w:val="0"/>
              </w:rPr>
              <w:t xml:space="preserve">Design</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rPr>
                <w:i w:val="1"/>
                <w:color w:val="000000"/>
                <w:sz w:val="24"/>
                <w:szCs w:val="24"/>
              </w:rPr>
            </w:pPr>
            <w:r w:rsidDel="00000000" w:rsidR="00000000" w:rsidRPr="00000000">
              <w:rPr>
                <w:i w:val="1"/>
                <w:color w:val="000000"/>
                <w:sz w:val="24"/>
                <w:szCs w:val="24"/>
                <w:rtl w:val="0"/>
              </w:rPr>
              <w:t xml:space="preserve">10</w:t>
            </w:r>
          </w:p>
        </w:tc>
        <w:tc>
          <w:tcPr>
            <w:shd w:fill="deebf6" w:val="clear"/>
            <w:tcMar>
              <w:top w:w="100.0" w:type="dxa"/>
              <w:left w:w="100.0" w:type="dxa"/>
              <w:bottom w:w="100.0" w:type="dxa"/>
              <w:right w:w="100.0" w:type="dxa"/>
            </w:tcMar>
          </w:tcPr>
          <w:p w:rsidR="00000000" w:rsidDel="00000000" w:rsidP="00000000" w:rsidRDefault="00000000" w:rsidRPr="00000000" w14:paraId="0000004C">
            <w:pPr>
              <w:widowControl w:val="0"/>
              <w:spacing w:after="0" w:line="240" w:lineRule="auto"/>
              <w:rPr>
                <w:i w:val="1"/>
                <w:color w:val="000000"/>
                <w:sz w:val="24"/>
                <w:szCs w:val="24"/>
              </w:rPr>
            </w:pPr>
            <w:r w:rsidDel="00000000" w:rsidR="00000000" w:rsidRPr="00000000">
              <w:rPr>
                <w:i w:val="1"/>
                <w:color w:val="000000"/>
                <w:sz w:val="24"/>
                <w:szCs w:val="24"/>
                <w:rtl w:val="0"/>
              </w:rPr>
              <w:t xml:space="preserve">Configuring backend logic</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i w:val="1"/>
                <w:color w:val="000000"/>
                <w:sz w:val="24"/>
                <w:szCs w:val="24"/>
              </w:rPr>
            </w:pPr>
            <w:r w:rsidDel="00000000" w:rsidR="00000000" w:rsidRPr="00000000">
              <w:rPr>
                <w:i w:val="1"/>
                <w:color w:val="000000"/>
                <w:sz w:val="24"/>
                <w:szCs w:val="24"/>
                <w:rtl w:val="0"/>
              </w:rPr>
              <w:t xml:space="preserve">15</w:t>
            </w:r>
          </w:p>
        </w:tc>
        <w:tc>
          <w:tcPr>
            <w:shd w:fill="deebf6"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rPr>
                <w:i w:val="1"/>
                <w:color w:val="000000"/>
                <w:sz w:val="24"/>
                <w:szCs w:val="24"/>
              </w:rPr>
            </w:pPr>
            <w:r w:rsidDel="00000000" w:rsidR="00000000" w:rsidRPr="00000000">
              <w:rPr>
                <w:i w:val="1"/>
                <w:color w:val="000000"/>
                <w:sz w:val="24"/>
                <w:szCs w:val="24"/>
                <w:rtl w:val="0"/>
              </w:rPr>
              <w:t xml:space="preserve">Learning the technology</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4F">
            <w:pPr>
              <w:widowControl w:val="0"/>
              <w:spacing w:after="0" w:line="240" w:lineRule="auto"/>
              <w:rPr>
                <w:i w:val="1"/>
                <w:color w:val="000000"/>
                <w:sz w:val="24"/>
                <w:szCs w:val="24"/>
              </w:rPr>
            </w:pPr>
            <w:r w:rsidDel="00000000" w:rsidR="00000000" w:rsidRPr="00000000">
              <w:rPr>
                <w:i w:val="1"/>
                <w:color w:val="000000"/>
                <w:sz w:val="24"/>
                <w:szCs w:val="24"/>
                <w:rtl w:val="0"/>
              </w:rPr>
              <w:t xml:space="preserve">15</w:t>
            </w:r>
          </w:p>
        </w:tc>
        <w:tc>
          <w:tcPr>
            <w:shd w:fill="deebf6"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rPr>
                <w:i w:val="1"/>
                <w:color w:val="000000"/>
                <w:sz w:val="24"/>
                <w:szCs w:val="24"/>
              </w:rPr>
            </w:pPr>
            <w:r w:rsidDel="00000000" w:rsidR="00000000" w:rsidRPr="00000000">
              <w:rPr>
                <w:i w:val="1"/>
                <w:color w:val="000000"/>
                <w:sz w:val="24"/>
                <w:szCs w:val="24"/>
                <w:rtl w:val="0"/>
              </w:rPr>
              <w:t xml:space="preserve">Coding</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rPr>
                <w:i w:val="1"/>
                <w:color w:val="000000"/>
                <w:sz w:val="24"/>
                <w:szCs w:val="24"/>
              </w:rPr>
            </w:pPr>
            <w:r w:rsidDel="00000000" w:rsidR="00000000" w:rsidRPr="00000000">
              <w:rPr>
                <w:i w:val="1"/>
                <w:color w:val="000000"/>
                <w:sz w:val="24"/>
                <w:szCs w:val="24"/>
                <w:rtl w:val="0"/>
              </w:rPr>
              <w:t xml:space="preserve">10</w:t>
            </w:r>
          </w:p>
        </w:tc>
        <w:tc>
          <w:tcPr>
            <w:shd w:fill="deebf6" w:val="clear"/>
            <w:tcMar>
              <w:top w:w="100.0" w:type="dxa"/>
              <w:left w:w="100.0" w:type="dxa"/>
              <w:bottom w:w="100.0" w:type="dxa"/>
              <w:right w:w="100.0" w:type="dxa"/>
            </w:tcMar>
          </w:tcPr>
          <w:p w:rsidR="00000000" w:rsidDel="00000000" w:rsidP="00000000" w:rsidRDefault="00000000" w:rsidRPr="00000000" w14:paraId="00000052">
            <w:pPr>
              <w:widowControl w:val="0"/>
              <w:spacing w:after="0" w:line="240" w:lineRule="auto"/>
              <w:rPr>
                <w:i w:val="1"/>
                <w:color w:val="000000"/>
                <w:sz w:val="24"/>
                <w:szCs w:val="24"/>
              </w:rPr>
            </w:pPr>
            <w:r w:rsidDel="00000000" w:rsidR="00000000" w:rsidRPr="00000000">
              <w:rPr>
                <w:i w:val="1"/>
                <w:color w:val="000000"/>
                <w:sz w:val="24"/>
                <w:szCs w:val="24"/>
                <w:rtl w:val="0"/>
              </w:rPr>
              <w:t xml:space="preserve">UI/UX designing</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53">
            <w:pPr>
              <w:widowControl w:val="0"/>
              <w:spacing w:after="0" w:line="240" w:lineRule="auto"/>
              <w:rPr>
                <w:i w:val="1"/>
                <w:color w:val="000000"/>
                <w:sz w:val="24"/>
                <w:szCs w:val="24"/>
              </w:rPr>
            </w:pPr>
            <w:r w:rsidDel="00000000" w:rsidR="00000000" w:rsidRPr="00000000">
              <w:rPr>
                <w:i w:val="1"/>
                <w:color w:val="000000"/>
                <w:sz w:val="24"/>
                <w:szCs w:val="24"/>
                <w:rtl w:val="0"/>
              </w:rPr>
              <w:t xml:space="preserve">8</w:t>
            </w:r>
          </w:p>
        </w:tc>
        <w:tc>
          <w:tcPr>
            <w:shd w:fill="deebf6" w:val="clea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rPr>
                <w:i w:val="1"/>
                <w:color w:val="000000"/>
                <w:sz w:val="24"/>
                <w:szCs w:val="24"/>
              </w:rPr>
            </w:pPr>
            <w:r w:rsidDel="00000000" w:rsidR="00000000" w:rsidRPr="00000000">
              <w:rPr>
                <w:i w:val="1"/>
                <w:color w:val="000000"/>
                <w:sz w:val="24"/>
                <w:szCs w:val="24"/>
                <w:rtl w:val="0"/>
              </w:rPr>
              <w:t xml:space="preserve">Testing</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55">
            <w:pPr>
              <w:widowControl w:val="0"/>
              <w:spacing w:after="0" w:line="240" w:lineRule="auto"/>
              <w:rPr>
                <w:i w:val="1"/>
                <w:color w:val="000000"/>
                <w:sz w:val="24"/>
                <w:szCs w:val="24"/>
              </w:rPr>
            </w:pPr>
            <w:r w:rsidDel="00000000" w:rsidR="00000000" w:rsidRPr="00000000">
              <w:rPr>
                <w:i w:val="1"/>
                <w:color w:val="000000"/>
                <w:sz w:val="24"/>
                <w:szCs w:val="24"/>
                <w:rtl w:val="0"/>
              </w:rPr>
              <w:t xml:space="preserve">4</w:t>
            </w:r>
          </w:p>
        </w:tc>
        <w:tc>
          <w:tcPr>
            <w:shd w:fill="deebf6"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i w:val="1"/>
                <w:color w:val="000000"/>
                <w:sz w:val="24"/>
                <w:szCs w:val="24"/>
              </w:rPr>
            </w:pPr>
            <w:r w:rsidDel="00000000" w:rsidR="00000000" w:rsidRPr="00000000">
              <w:rPr>
                <w:i w:val="1"/>
                <w:color w:val="000000"/>
                <w:sz w:val="24"/>
                <w:szCs w:val="24"/>
                <w:rtl w:val="0"/>
              </w:rPr>
              <w:t xml:space="preserve">Deployment</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rPr>
                <w:i w:val="1"/>
                <w:color w:val="000000"/>
                <w:sz w:val="24"/>
                <w:szCs w:val="24"/>
              </w:rPr>
            </w:pPr>
            <w:r w:rsidDel="00000000" w:rsidR="00000000" w:rsidRPr="00000000">
              <w:rPr>
                <w:i w:val="1"/>
                <w:color w:val="000000"/>
                <w:sz w:val="24"/>
                <w:szCs w:val="24"/>
                <w:rtl w:val="0"/>
              </w:rPr>
              <w:t xml:space="preserve">80</w:t>
            </w:r>
          </w:p>
        </w:tc>
        <w:tc>
          <w:tcPr>
            <w:shd w:fill="deebf6" w:val="clear"/>
            <w:tcMar>
              <w:top w:w="100.0" w:type="dxa"/>
              <w:left w:w="100.0" w:type="dxa"/>
              <w:bottom w:w="100.0" w:type="dxa"/>
              <w:right w:w="100.0" w:type="dxa"/>
            </w:tcMar>
          </w:tcPr>
          <w:p w:rsidR="00000000" w:rsidDel="00000000" w:rsidP="00000000" w:rsidRDefault="00000000" w:rsidRPr="00000000" w14:paraId="00000058">
            <w:pPr>
              <w:widowControl w:val="0"/>
              <w:spacing w:after="0" w:line="240" w:lineRule="auto"/>
              <w:rPr>
                <w:b w:val="1"/>
                <w:i w:val="1"/>
                <w:color w:val="000000"/>
                <w:sz w:val="24"/>
                <w:szCs w:val="24"/>
              </w:rPr>
            </w:pPr>
            <w:r w:rsidDel="00000000" w:rsidR="00000000" w:rsidRPr="00000000">
              <w:rPr>
                <w:b w:val="1"/>
                <w:i w:val="1"/>
                <w:color w:val="000000"/>
                <w:sz w:val="24"/>
                <w:szCs w:val="24"/>
                <w:rtl w:val="0"/>
              </w:rPr>
              <w:t xml:space="preserve">Total</w:t>
            </w:r>
          </w:p>
        </w:tc>
      </w:tr>
    </w:tbl>
    <w:p w:rsidR="00000000" w:rsidDel="00000000" w:rsidP="00000000" w:rsidRDefault="00000000" w:rsidRPr="00000000" w14:paraId="00000059">
      <w:pPr>
        <w:spacing w:after="160" w:line="264" w:lineRule="auto"/>
        <w:ind w:right="576"/>
        <w:rPr>
          <w:i w:val="1"/>
          <w:color w:val="595959"/>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0"/>
          <w:numId w:val="1"/>
        </w:numPr>
        <w:ind w:left="502" w:hanging="360"/>
        <w:rPr>
          <w:sz w:val="28"/>
          <w:szCs w:val="28"/>
        </w:rPr>
      </w:pPr>
      <w:r w:rsidDel="00000000" w:rsidR="00000000" w:rsidRPr="00000000">
        <w:rPr>
          <w:sz w:val="28"/>
          <w:szCs w:val="28"/>
          <w:rtl w:val="0"/>
        </w:rPr>
        <w:t xml:space="preserve">H/W Requirements</w:t>
      </w:r>
    </w:p>
    <w:tbl>
      <w:tblPr>
        <w:tblStyle w:val="Table10"/>
        <w:tblW w:w="8783.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pacing w:before="0" w:line="360" w:lineRule="auto"/>
              <w:ind w:left="720" w:right="576" w:hanging="360"/>
              <w:jc w:val="both"/>
              <w:rPr>
                <w:i w:val="1"/>
                <w:color w:val="000000"/>
                <w:sz w:val="24"/>
                <w:szCs w:val="24"/>
              </w:rPr>
            </w:pPr>
            <w:r w:rsidDel="00000000" w:rsidR="00000000" w:rsidRPr="00000000">
              <w:rPr>
                <w:i w:val="1"/>
                <w:color w:val="000000"/>
                <w:sz w:val="24"/>
                <w:szCs w:val="24"/>
                <w:rtl w:val="0"/>
              </w:rPr>
              <w:t xml:space="preserve">Front end server</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pacing w:before="0" w:line="360" w:lineRule="auto"/>
              <w:ind w:left="720" w:right="576" w:hanging="360"/>
              <w:jc w:val="both"/>
              <w:rPr>
                <w:i w:val="1"/>
                <w:color w:val="000000"/>
                <w:sz w:val="24"/>
                <w:szCs w:val="24"/>
              </w:rPr>
            </w:pPr>
            <w:r w:rsidDel="00000000" w:rsidR="00000000" w:rsidRPr="00000000">
              <w:rPr>
                <w:i w:val="1"/>
                <w:color w:val="000000"/>
                <w:sz w:val="24"/>
                <w:szCs w:val="24"/>
                <w:rtl w:val="0"/>
              </w:rPr>
              <w:t xml:space="preserve">Business logic server</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pacing w:before="0" w:line="360" w:lineRule="auto"/>
              <w:ind w:left="720" w:right="576" w:hanging="360"/>
              <w:jc w:val="both"/>
              <w:rPr>
                <w:i w:val="1"/>
                <w:color w:val="000000"/>
                <w:sz w:val="24"/>
                <w:szCs w:val="24"/>
              </w:rPr>
            </w:pPr>
            <w:r w:rsidDel="00000000" w:rsidR="00000000" w:rsidRPr="00000000">
              <w:rPr>
                <w:i w:val="1"/>
                <w:color w:val="000000"/>
                <w:sz w:val="24"/>
                <w:szCs w:val="24"/>
                <w:rtl w:val="0"/>
              </w:rPr>
              <w:t xml:space="preserve">Database server</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pacing w:before="0" w:line="360" w:lineRule="auto"/>
              <w:ind w:left="720" w:right="576" w:hanging="360"/>
              <w:jc w:val="both"/>
              <w:rPr>
                <w:i w:val="1"/>
                <w:color w:val="000000"/>
                <w:sz w:val="24"/>
                <w:szCs w:val="24"/>
              </w:rPr>
            </w:pPr>
            <w:r w:rsidDel="00000000" w:rsidR="00000000" w:rsidRPr="00000000">
              <w:rPr>
                <w:i w:val="1"/>
                <w:color w:val="000000"/>
                <w:sz w:val="24"/>
                <w:szCs w:val="24"/>
                <w:rtl w:val="0"/>
              </w:rPr>
              <w:t xml:space="preserve">Internet connectivity</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pacing w:after="160" w:before="0" w:line="360" w:lineRule="auto"/>
              <w:ind w:left="720" w:right="576" w:hanging="360"/>
              <w:jc w:val="both"/>
              <w:rPr>
                <w:i w:val="1"/>
                <w:color w:val="000000"/>
                <w:sz w:val="24"/>
                <w:szCs w:val="24"/>
              </w:rPr>
            </w:pPr>
            <w:r w:rsidDel="00000000" w:rsidR="00000000" w:rsidRPr="00000000">
              <w:rPr>
                <w:i w:val="1"/>
                <w:color w:val="000000"/>
                <w:sz w:val="24"/>
                <w:szCs w:val="24"/>
                <w:rtl w:val="0"/>
              </w:rPr>
              <w:t xml:space="preserve">8 GB RAM for development and evaluation</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0"/>
          <w:numId w:val="1"/>
        </w:numPr>
        <w:ind w:left="502" w:hanging="360"/>
        <w:rPr>
          <w:sz w:val="28"/>
          <w:szCs w:val="28"/>
        </w:rPr>
      </w:pPr>
      <w:r w:rsidDel="00000000" w:rsidR="00000000" w:rsidRPr="00000000">
        <w:rPr>
          <w:sz w:val="28"/>
          <w:szCs w:val="28"/>
          <w:rtl w:val="0"/>
        </w:rPr>
        <w:t xml:space="preserve">S/W Requirements</w:t>
      </w:r>
    </w:p>
    <w:tbl>
      <w:tblPr>
        <w:tblStyle w:val="Table11"/>
        <w:tblW w:w="8783.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pacing w:before="0" w:line="360" w:lineRule="auto"/>
              <w:ind w:left="927" w:right="576" w:hanging="360"/>
              <w:jc w:val="both"/>
              <w:rPr>
                <w:i w:val="1"/>
                <w:color w:val="000000"/>
                <w:sz w:val="24"/>
                <w:szCs w:val="24"/>
              </w:rPr>
            </w:pPr>
            <w:r w:rsidDel="00000000" w:rsidR="00000000" w:rsidRPr="00000000">
              <w:rPr>
                <w:i w:val="1"/>
                <w:color w:val="000000"/>
                <w:sz w:val="24"/>
                <w:szCs w:val="24"/>
                <w:rtl w:val="0"/>
              </w:rPr>
              <w:t xml:space="preserve">Domain name for the website or for Google play store in case of android application.</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before="0" w:line="360" w:lineRule="auto"/>
              <w:ind w:left="927" w:right="576" w:hanging="360"/>
              <w:jc w:val="both"/>
              <w:rPr>
                <w:i w:val="1"/>
                <w:color w:val="000000"/>
                <w:sz w:val="24"/>
                <w:szCs w:val="24"/>
              </w:rPr>
            </w:pPr>
            <w:r w:rsidDel="00000000" w:rsidR="00000000" w:rsidRPr="00000000">
              <w:rPr>
                <w:i w:val="1"/>
                <w:color w:val="000000"/>
                <w:sz w:val="24"/>
                <w:szCs w:val="24"/>
                <w:rtl w:val="0"/>
              </w:rPr>
              <w:t xml:space="preserve">Azure portal and cloud CLI</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before="0" w:line="360" w:lineRule="auto"/>
              <w:ind w:left="927" w:right="576" w:hanging="360"/>
              <w:jc w:val="both"/>
              <w:rPr>
                <w:i w:val="1"/>
                <w:color w:val="000000"/>
                <w:sz w:val="24"/>
                <w:szCs w:val="24"/>
              </w:rPr>
            </w:pPr>
            <w:r w:rsidDel="00000000" w:rsidR="00000000" w:rsidRPr="00000000">
              <w:rPr>
                <w:i w:val="1"/>
                <w:color w:val="000000"/>
                <w:sz w:val="24"/>
                <w:szCs w:val="24"/>
                <w:rtl w:val="0"/>
              </w:rPr>
              <w:t xml:space="preserve">JDBC to connect database</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160" w:before="0" w:line="360" w:lineRule="auto"/>
              <w:ind w:left="927" w:right="576" w:hanging="360"/>
              <w:jc w:val="both"/>
              <w:rPr>
                <w:i w:val="1"/>
                <w:color w:val="000000"/>
                <w:sz w:val="24"/>
                <w:szCs w:val="24"/>
              </w:rPr>
            </w:pPr>
            <w:r w:rsidDel="00000000" w:rsidR="00000000" w:rsidRPr="00000000">
              <w:rPr>
                <w:i w:val="1"/>
                <w:color w:val="000000"/>
                <w:sz w:val="24"/>
                <w:szCs w:val="24"/>
                <w:rtl w:val="0"/>
              </w:rPr>
              <w:t xml:space="preserve">Java JDK (Java Development Kit)</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pacing w:after="160" w:before="0" w:line="360" w:lineRule="auto"/>
              <w:ind w:left="927" w:right="576" w:hanging="360"/>
              <w:jc w:val="both"/>
              <w:rPr>
                <w:i w:val="1"/>
                <w:color w:val="000000"/>
                <w:sz w:val="24"/>
                <w:szCs w:val="24"/>
              </w:rPr>
            </w:pPr>
            <w:r w:rsidDel="00000000" w:rsidR="00000000" w:rsidRPr="00000000">
              <w:rPr>
                <w:i w:val="1"/>
                <w:color w:val="000000"/>
                <w:sz w:val="24"/>
                <w:szCs w:val="24"/>
                <w:rtl w:val="0"/>
              </w:rPr>
              <w:t xml:space="preserve">IDE (eg. VS code)</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160" w:before="0" w:line="360" w:lineRule="auto"/>
              <w:ind w:left="927" w:right="576" w:hanging="360"/>
              <w:jc w:val="both"/>
              <w:rPr>
                <w:i w:val="1"/>
                <w:color w:val="000000"/>
                <w:sz w:val="24"/>
                <w:szCs w:val="24"/>
              </w:rPr>
            </w:pPr>
            <w:r w:rsidDel="00000000" w:rsidR="00000000" w:rsidRPr="00000000">
              <w:rPr>
                <w:i w:val="1"/>
                <w:color w:val="000000"/>
                <w:sz w:val="24"/>
                <w:szCs w:val="24"/>
                <w:rtl w:val="0"/>
              </w:rPr>
              <w:t xml:space="preserve">Payment processing API</w:t>
            </w:r>
            <w:r w:rsidDel="00000000" w:rsidR="00000000" w:rsidRPr="00000000">
              <w:rPr>
                <w:i w:val="1"/>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0"/>
          <w:numId w:val="1"/>
        </w:numPr>
        <w:ind w:left="502" w:hanging="360"/>
        <w:rPr>
          <w:sz w:val="28"/>
          <w:szCs w:val="28"/>
        </w:rPr>
      </w:pPr>
      <w:r w:rsidDel="00000000" w:rsidR="00000000" w:rsidRPr="00000000">
        <w:rPr>
          <w:sz w:val="28"/>
          <w:szCs w:val="28"/>
          <w:rtl w:val="0"/>
        </w:rPr>
        <w:t xml:space="preserve">Technology/Architecture Plan</w:t>
      </w:r>
    </w:p>
    <w:tbl>
      <w:tblPr>
        <w:tblStyle w:val="Table12"/>
        <w:tblW w:w="8783.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p w:rsidR="00000000" w:rsidDel="00000000" w:rsidP="00000000" w:rsidRDefault="00000000" w:rsidRPr="00000000" w14:paraId="0000006B">
            <w:pPr>
              <w:numPr>
                <w:ilvl w:val="0"/>
                <w:numId w:val="5"/>
              </w:numPr>
              <w:spacing w:before="0" w:line="276" w:lineRule="auto"/>
              <w:ind w:left="720" w:hanging="360"/>
              <w:jc w:val="left"/>
              <w:rPr>
                <w:i w:val="1"/>
                <w:color w:val="000000"/>
                <w:sz w:val="24"/>
                <w:szCs w:val="24"/>
              </w:rPr>
            </w:pPr>
            <w:r w:rsidDel="00000000" w:rsidR="00000000" w:rsidRPr="00000000">
              <w:rPr>
                <w:i w:val="1"/>
                <w:color w:val="000000"/>
                <w:sz w:val="24"/>
                <w:szCs w:val="24"/>
                <w:rtl w:val="0"/>
              </w:rPr>
              <w:t xml:space="preserve">Front end</w:t>
            </w:r>
          </w:p>
          <w:p w:rsidR="00000000" w:rsidDel="00000000" w:rsidP="00000000" w:rsidRDefault="00000000" w:rsidRPr="00000000" w14:paraId="0000006C">
            <w:pPr>
              <w:numPr>
                <w:ilvl w:val="1"/>
                <w:numId w:val="5"/>
              </w:numPr>
              <w:spacing w:before="0" w:line="276" w:lineRule="auto"/>
              <w:ind w:left="1440" w:hanging="360"/>
              <w:jc w:val="left"/>
              <w:rPr>
                <w:i w:val="1"/>
                <w:color w:val="000000"/>
                <w:sz w:val="24"/>
                <w:szCs w:val="24"/>
              </w:rPr>
            </w:pPr>
            <w:r w:rsidDel="00000000" w:rsidR="00000000" w:rsidRPr="00000000">
              <w:rPr>
                <w:i w:val="1"/>
                <w:color w:val="000000"/>
                <w:sz w:val="24"/>
                <w:szCs w:val="24"/>
                <w:rtl w:val="0"/>
              </w:rPr>
              <w:t xml:space="preserve">HTML</w:t>
            </w:r>
          </w:p>
          <w:p w:rsidR="00000000" w:rsidDel="00000000" w:rsidP="00000000" w:rsidRDefault="00000000" w:rsidRPr="00000000" w14:paraId="0000006D">
            <w:pPr>
              <w:numPr>
                <w:ilvl w:val="1"/>
                <w:numId w:val="5"/>
              </w:numPr>
              <w:spacing w:before="0" w:line="276" w:lineRule="auto"/>
              <w:ind w:left="1440" w:hanging="360"/>
              <w:jc w:val="left"/>
              <w:rPr>
                <w:i w:val="1"/>
                <w:color w:val="000000"/>
                <w:sz w:val="24"/>
                <w:szCs w:val="24"/>
              </w:rPr>
            </w:pPr>
            <w:r w:rsidDel="00000000" w:rsidR="00000000" w:rsidRPr="00000000">
              <w:rPr>
                <w:i w:val="1"/>
                <w:color w:val="000000"/>
                <w:sz w:val="24"/>
                <w:szCs w:val="24"/>
                <w:rtl w:val="0"/>
              </w:rPr>
              <w:t xml:space="preserve">CSS</w:t>
            </w:r>
          </w:p>
          <w:p w:rsidR="00000000" w:rsidDel="00000000" w:rsidP="00000000" w:rsidRDefault="00000000" w:rsidRPr="00000000" w14:paraId="0000006E">
            <w:pPr>
              <w:numPr>
                <w:ilvl w:val="1"/>
                <w:numId w:val="5"/>
              </w:numPr>
              <w:spacing w:before="0" w:line="276" w:lineRule="auto"/>
              <w:ind w:left="1440" w:hanging="360"/>
              <w:jc w:val="left"/>
              <w:rPr>
                <w:i w:val="1"/>
                <w:color w:val="000000"/>
                <w:sz w:val="24"/>
                <w:szCs w:val="24"/>
              </w:rPr>
            </w:pPr>
            <w:r w:rsidDel="00000000" w:rsidR="00000000" w:rsidRPr="00000000">
              <w:rPr>
                <w:i w:val="1"/>
                <w:color w:val="000000"/>
                <w:sz w:val="24"/>
                <w:szCs w:val="24"/>
                <w:rtl w:val="0"/>
              </w:rPr>
              <w:t xml:space="preserve">Javascript</w:t>
            </w:r>
          </w:p>
          <w:p w:rsidR="00000000" w:rsidDel="00000000" w:rsidP="00000000" w:rsidRDefault="00000000" w:rsidRPr="00000000" w14:paraId="0000006F">
            <w:pPr>
              <w:numPr>
                <w:ilvl w:val="0"/>
                <w:numId w:val="5"/>
              </w:numPr>
              <w:spacing w:before="0" w:line="276" w:lineRule="auto"/>
              <w:ind w:left="720" w:hanging="360"/>
              <w:jc w:val="left"/>
              <w:rPr>
                <w:i w:val="1"/>
                <w:color w:val="000000"/>
                <w:sz w:val="24"/>
                <w:szCs w:val="24"/>
              </w:rPr>
            </w:pPr>
            <w:r w:rsidDel="00000000" w:rsidR="00000000" w:rsidRPr="00000000">
              <w:rPr>
                <w:i w:val="1"/>
                <w:color w:val="000000"/>
                <w:sz w:val="24"/>
                <w:szCs w:val="24"/>
                <w:rtl w:val="0"/>
              </w:rPr>
              <w:t xml:space="preserve">Back end</w:t>
            </w:r>
          </w:p>
          <w:p w:rsidR="00000000" w:rsidDel="00000000" w:rsidP="00000000" w:rsidRDefault="00000000" w:rsidRPr="00000000" w14:paraId="00000070">
            <w:pPr>
              <w:numPr>
                <w:ilvl w:val="1"/>
                <w:numId w:val="5"/>
              </w:numPr>
              <w:spacing w:before="0" w:line="276" w:lineRule="auto"/>
              <w:ind w:left="1440" w:hanging="360"/>
              <w:jc w:val="left"/>
              <w:rPr>
                <w:i w:val="1"/>
                <w:color w:val="000000"/>
                <w:sz w:val="24"/>
                <w:szCs w:val="24"/>
              </w:rPr>
            </w:pPr>
            <w:r w:rsidDel="00000000" w:rsidR="00000000" w:rsidRPr="00000000">
              <w:rPr>
                <w:i w:val="1"/>
                <w:color w:val="000000"/>
                <w:sz w:val="24"/>
                <w:szCs w:val="24"/>
                <w:rtl w:val="0"/>
              </w:rPr>
              <w:t xml:space="preserve">Java</w:t>
            </w:r>
          </w:p>
          <w:p w:rsidR="00000000" w:rsidDel="00000000" w:rsidP="00000000" w:rsidRDefault="00000000" w:rsidRPr="00000000" w14:paraId="00000071">
            <w:pPr>
              <w:numPr>
                <w:ilvl w:val="1"/>
                <w:numId w:val="5"/>
              </w:numPr>
              <w:spacing w:before="0" w:line="276" w:lineRule="auto"/>
              <w:ind w:left="1440" w:hanging="360"/>
              <w:jc w:val="left"/>
              <w:rPr>
                <w:i w:val="1"/>
                <w:color w:val="000000"/>
                <w:sz w:val="24"/>
                <w:szCs w:val="24"/>
              </w:rPr>
            </w:pPr>
            <w:r w:rsidDel="00000000" w:rsidR="00000000" w:rsidRPr="00000000">
              <w:rPr>
                <w:i w:val="1"/>
                <w:color w:val="000000"/>
                <w:sz w:val="24"/>
                <w:szCs w:val="24"/>
                <w:rtl w:val="0"/>
              </w:rPr>
              <w:t xml:space="preserve">Django</w:t>
            </w:r>
          </w:p>
          <w:p w:rsidR="00000000" w:rsidDel="00000000" w:rsidP="00000000" w:rsidRDefault="00000000" w:rsidRPr="00000000" w14:paraId="00000072">
            <w:pPr>
              <w:numPr>
                <w:ilvl w:val="1"/>
                <w:numId w:val="5"/>
              </w:numPr>
              <w:spacing w:before="0" w:line="276" w:lineRule="auto"/>
              <w:ind w:left="1440" w:hanging="360"/>
              <w:jc w:val="left"/>
              <w:rPr>
                <w:i w:val="1"/>
                <w:color w:val="000000"/>
                <w:sz w:val="24"/>
                <w:szCs w:val="24"/>
              </w:rPr>
            </w:pPr>
            <w:r w:rsidDel="00000000" w:rsidR="00000000" w:rsidRPr="00000000">
              <w:rPr>
                <w:i w:val="1"/>
                <w:color w:val="000000"/>
                <w:sz w:val="24"/>
                <w:szCs w:val="24"/>
                <w:rtl w:val="0"/>
              </w:rPr>
              <w:t xml:space="preserve">REST API</w:t>
            </w:r>
          </w:p>
          <w:p w:rsidR="00000000" w:rsidDel="00000000" w:rsidP="00000000" w:rsidRDefault="00000000" w:rsidRPr="00000000" w14:paraId="00000073">
            <w:pPr>
              <w:numPr>
                <w:ilvl w:val="0"/>
                <w:numId w:val="5"/>
              </w:numPr>
              <w:spacing w:before="0" w:line="276" w:lineRule="auto"/>
              <w:ind w:left="720" w:hanging="360"/>
              <w:jc w:val="left"/>
              <w:rPr>
                <w:i w:val="1"/>
                <w:color w:val="000000"/>
                <w:sz w:val="24"/>
                <w:szCs w:val="24"/>
              </w:rPr>
            </w:pPr>
            <w:r w:rsidDel="00000000" w:rsidR="00000000" w:rsidRPr="00000000">
              <w:rPr>
                <w:i w:val="1"/>
                <w:color w:val="000000"/>
                <w:sz w:val="24"/>
                <w:szCs w:val="24"/>
                <w:rtl w:val="0"/>
              </w:rPr>
              <w:t xml:space="preserve">Database</w:t>
            </w:r>
          </w:p>
          <w:p w:rsidR="00000000" w:rsidDel="00000000" w:rsidP="00000000" w:rsidRDefault="00000000" w:rsidRPr="00000000" w14:paraId="00000074">
            <w:pPr>
              <w:numPr>
                <w:ilvl w:val="1"/>
                <w:numId w:val="5"/>
              </w:numPr>
              <w:spacing w:before="0" w:line="276" w:lineRule="auto"/>
              <w:ind w:left="1440" w:hanging="360"/>
              <w:jc w:val="left"/>
              <w:rPr>
                <w:i w:val="1"/>
                <w:color w:val="000000"/>
                <w:sz w:val="24"/>
                <w:szCs w:val="24"/>
              </w:rPr>
            </w:pPr>
            <w:r w:rsidDel="00000000" w:rsidR="00000000" w:rsidRPr="00000000">
              <w:rPr>
                <w:i w:val="1"/>
                <w:color w:val="000000"/>
                <w:sz w:val="24"/>
                <w:szCs w:val="24"/>
                <w:rtl w:val="0"/>
              </w:rPr>
              <w:t xml:space="preserve">Firebase</w:t>
            </w:r>
          </w:p>
          <w:p w:rsidR="00000000" w:rsidDel="00000000" w:rsidP="00000000" w:rsidRDefault="00000000" w:rsidRPr="00000000" w14:paraId="00000075">
            <w:pPr>
              <w:numPr>
                <w:ilvl w:val="0"/>
                <w:numId w:val="5"/>
              </w:numPr>
              <w:spacing w:before="0" w:line="276" w:lineRule="auto"/>
              <w:ind w:left="720" w:hanging="360"/>
              <w:jc w:val="left"/>
              <w:rPr>
                <w:i w:val="1"/>
                <w:color w:val="000000"/>
                <w:sz w:val="24"/>
                <w:szCs w:val="24"/>
              </w:rPr>
            </w:pPr>
            <w:r w:rsidDel="00000000" w:rsidR="00000000" w:rsidRPr="00000000">
              <w:rPr>
                <w:i w:val="1"/>
                <w:color w:val="000000"/>
                <w:sz w:val="24"/>
                <w:szCs w:val="24"/>
                <w:rtl w:val="0"/>
              </w:rPr>
              <w:t xml:space="preserve">Tool</w:t>
            </w:r>
          </w:p>
          <w:p w:rsidR="00000000" w:rsidDel="00000000" w:rsidP="00000000" w:rsidRDefault="00000000" w:rsidRPr="00000000" w14:paraId="00000076">
            <w:pPr>
              <w:numPr>
                <w:ilvl w:val="1"/>
                <w:numId w:val="5"/>
              </w:numPr>
              <w:spacing w:before="0" w:line="276" w:lineRule="auto"/>
              <w:ind w:left="1440" w:hanging="360"/>
              <w:jc w:val="left"/>
              <w:rPr>
                <w:i w:val="1"/>
                <w:color w:val="000000"/>
                <w:sz w:val="24"/>
                <w:szCs w:val="24"/>
              </w:rPr>
            </w:pPr>
            <w:r w:rsidDel="00000000" w:rsidR="00000000" w:rsidRPr="00000000">
              <w:rPr>
                <w:i w:val="1"/>
                <w:color w:val="000000"/>
                <w:sz w:val="24"/>
                <w:szCs w:val="24"/>
                <w:rtl w:val="0"/>
              </w:rPr>
              <w:t xml:space="preserve">Git</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60" w:before="0" w:line="264" w:lineRule="auto"/>
              <w:ind w:right="576"/>
              <w:rPr>
                <w:i w:val="1"/>
                <w:color w:val="595959"/>
                <w:sz w:val="16"/>
                <w:szCs w:val="16"/>
              </w:rPr>
            </w:pP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0"/>
          <w:numId w:val="1"/>
        </w:numPr>
        <w:ind w:left="502" w:hanging="360"/>
        <w:rPr>
          <w:sz w:val="28"/>
          <w:szCs w:val="28"/>
        </w:rPr>
      </w:pPr>
      <w:r w:rsidDel="00000000" w:rsidR="00000000" w:rsidRPr="00000000">
        <w:rPr>
          <w:sz w:val="28"/>
          <w:szCs w:val="28"/>
          <w:rtl w:val="0"/>
        </w:rPr>
        <w:t xml:space="preserve">Standards to be followed throughout project</w:t>
      </w:r>
    </w:p>
    <w:p w:rsidR="00000000" w:rsidDel="00000000" w:rsidP="00000000" w:rsidRDefault="00000000" w:rsidRPr="00000000" w14:paraId="0000007A">
      <w:pPr>
        <w:spacing w:after="160" w:line="264" w:lineRule="auto"/>
        <w:ind w:right="576"/>
        <w:rPr>
          <w:i w:val="1"/>
          <w:sz w:val="24"/>
          <w:szCs w:val="24"/>
        </w:rPr>
      </w:pPr>
      <w:r w:rsidDel="00000000" w:rsidR="00000000" w:rsidRPr="00000000">
        <w:rPr>
          <w:i w:val="1"/>
          <w:sz w:val="24"/>
          <w:szCs w:val="24"/>
          <w:rtl w:val="0"/>
        </w:rPr>
        <w:t xml:space="preserve">We are going to follow the following standard:</w:t>
      </w:r>
    </w:p>
    <w:tbl>
      <w:tblPr>
        <w:tblStyle w:val="Table1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b w:val="1"/>
                <w:i w:val="1"/>
                <w:sz w:val="24"/>
                <w:szCs w:val="24"/>
              </w:rPr>
            </w:pPr>
            <w:r w:rsidDel="00000000" w:rsidR="00000000" w:rsidRPr="00000000">
              <w:rPr>
                <w:b w:val="1"/>
                <w:i w:val="1"/>
                <w:sz w:val="24"/>
                <w:szCs w:val="24"/>
                <w:rtl w:val="0"/>
              </w:rPr>
              <w:t xml:space="preserve">Activity</w:t>
            </w:r>
          </w:p>
        </w:tc>
        <w:tc>
          <w:tcPr>
            <w:shd w:fill="deebf6"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b w:val="1"/>
                <w:i w:val="1"/>
                <w:sz w:val="24"/>
                <w:szCs w:val="24"/>
              </w:rPr>
            </w:pPr>
            <w:r w:rsidDel="00000000" w:rsidR="00000000" w:rsidRPr="00000000">
              <w:rPr>
                <w:b w:val="1"/>
                <w:i w:val="1"/>
                <w:sz w:val="24"/>
                <w:szCs w:val="24"/>
                <w:rtl w:val="0"/>
              </w:rPr>
              <w:t xml:space="preserve">Description</w:t>
            </w:r>
          </w:p>
        </w:tc>
        <w:tc>
          <w:tcPr>
            <w:shd w:fill="deebf6"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b w:val="1"/>
                <w:i w:val="1"/>
                <w:sz w:val="24"/>
                <w:szCs w:val="24"/>
              </w:rPr>
            </w:pPr>
            <w:r w:rsidDel="00000000" w:rsidR="00000000" w:rsidRPr="00000000">
              <w:rPr>
                <w:b w:val="1"/>
                <w:i w:val="1"/>
                <w:sz w:val="24"/>
                <w:szCs w:val="24"/>
                <w:rtl w:val="0"/>
              </w:rPr>
              <w:t xml:space="preserve">Deadline</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i w:val="1"/>
                <w:sz w:val="24"/>
                <w:szCs w:val="24"/>
              </w:rPr>
            </w:pPr>
            <w:r w:rsidDel="00000000" w:rsidR="00000000" w:rsidRPr="00000000">
              <w:rPr>
                <w:i w:val="1"/>
                <w:sz w:val="24"/>
                <w:szCs w:val="24"/>
                <w:rtl w:val="0"/>
              </w:rPr>
              <w:t xml:space="preserve">Planning</w:t>
            </w:r>
          </w:p>
        </w:tc>
        <w:tc>
          <w:tcPr>
            <w:shd w:fill="deebf6"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rPr>
                <w:i w:val="1"/>
                <w:sz w:val="24"/>
                <w:szCs w:val="24"/>
              </w:rPr>
            </w:pPr>
            <w:r w:rsidDel="00000000" w:rsidR="00000000" w:rsidRPr="00000000">
              <w:rPr>
                <w:i w:val="1"/>
                <w:sz w:val="24"/>
                <w:szCs w:val="24"/>
                <w:rtl w:val="0"/>
              </w:rPr>
              <w:t xml:space="preserve">We are going to plan the whole workflow of the project</w:t>
            </w:r>
          </w:p>
        </w:tc>
        <w:tc>
          <w:tcPr>
            <w:shd w:fill="deebf6"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i w:val="1"/>
                <w:sz w:val="24"/>
                <w:szCs w:val="24"/>
              </w:rPr>
            </w:pPr>
            <w:r w:rsidDel="00000000" w:rsidR="00000000" w:rsidRPr="00000000">
              <w:rPr>
                <w:i w:val="1"/>
                <w:sz w:val="24"/>
                <w:szCs w:val="24"/>
                <w:rtl w:val="0"/>
              </w:rPr>
              <w:t xml:space="preserve">31 March 2022</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i w:val="1"/>
                <w:sz w:val="24"/>
                <w:szCs w:val="24"/>
              </w:rPr>
            </w:pPr>
            <w:r w:rsidDel="00000000" w:rsidR="00000000" w:rsidRPr="00000000">
              <w:rPr>
                <w:i w:val="1"/>
                <w:sz w:val="24"/>
                <w:szCs w:val="24"/>
                <w:rtl w:val="0"/>
              </w:rPr>
              <w:t xml:space="preserve">Design</w:t>
            </w:r>
          </w:p>
        </w:tc>
        <w:tc>
          <w:tcPr>
            <w:shd w:fill="deebf6"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i w:val="1"/>
                <w:sz w:val="24"/>
                <w:szCs w:val="24"/>
              </w:rPr>
            </w:pPr>
            <w:r w:rsidDel="00000000" w:rsidR="00000000" w:rsidRPr="00000000">
              <w:rPr>
                <w:i w:val="1"/>
                <w:sz w:val="24"/>
                <w:szCs w:val="24"/>
                <w:rtl w:val="0"/>
              </w:rPr>
              <w:t xml:space="preserve">We will decide the design the solution that we are going to implement in the project</w:t>
            </w:r>
          </w:p>
        </w:tc>
        <w:tc>
          <w:tcPr>
            <w:shd w:fill="deebf6"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rPr>
                <w:i w:val="1"/>
                <w:sz w:val="24"/>
                <w:szCs w:val="24"/>
              </w:rPr>
            </w:pPr>
            <w:r w:rsidDel="00000000" w:rsidR="00000000" w:rsidRPr="00000000">
              <w:rPr>
                <w:i w:val="1"/>
                <w:sz w:val="24"/>
                <w:szCs w:val="24"/>
                <w:rtl w:val="0"/>
              </w:rPr>
              <w:t xml:space="preserve">10 April 2022</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i w:val="1"/>
                <w:sz w:val="24"/>
                <w:szCs w:val="24"/>
              </w:rPr>
            </w:pPr>
            <w:r w:rsidDel="00000000" w:rsidR="00000000" w:rsidRPr="00000000">
              <w:rPr>
                <w:i w:val="1"/>
                <w:sz w:val="24"/>
                <w:szCs w:val="24"/>
                <w:rtl w:val="0"/>
              </w:rPr>
              <w:t xml:space="preserve">Code </w:t>
            </w:r>
          </w:p>
        </w:tc>
        <w:tc>
          <w:tcPr>
            <w:shd w:fill="deebf6"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i w:val="1"/>
                <w:sz w:val="24"/>
                <w:szCs w:val="24"/>
              </w:rPr>
            </w:pPr>
            <w:r w:rsidDel="00000000" w:rsidR="00000000" w:rsidRPr="00000000">
              <w:rPr>
                <w:i w:val="1"/>
                <w:sz w:val="24"/>
                <w:szCs w:val="24"/>
                <w:rtl w:val="0"/>
              </w:rPr>
              <w:t xml:space="preserve">We are planning to implement the design into a web based or android based application</w:t>
            </w:r>
          </w:p>
        </w:tc>
        <w:tc>
          <w:tcPr>
            <w:shd w:fill="deebf6"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i w:val="1"/>
                <w:sz w:val="24"/>
                <w:szCs w:val="24"/>
              </w:rPr>
            </w:pPr>
            <w:r w:rsidDel="00000000" w:rsidR="00000000" w:rsidRPr="00000000">
              <w:rPr>
                <w:i w:val="1"/>
                <w:sz w:val="24"/>
                <w:szCs w:val="24"/>
                <w:rtl w:val="0"/>
              </w:rPr>
              <w:t xml:space="preserve">20 April 2022</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i w:val="1"/>
                <w:sz w:val="24"/>
                <w:szCs w:val="24"/>
              </w:rPr>
            </w:pPr>
            <w:r w:rsidDel="00000000" w:rsidR="00000000" w:rsidRPr="00000000">
              <w:rPr>
                <w:i w:val="1"/>
                <w:sz w:val="24"/>
                <w:szCs w:val="24"/>
                <w:rtl w:val="0"/>
              </w:rPr>
              <w:t xml:space="preserve">Review</w:t>
            </w:r>
          </w:p>
        </w:tc>
        <w:tc>
          <w:tcPr>
            <w:shd w:fill="deebf6"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i w:val="1"/>
                <w:sz w:val="24"/>
                <w:szCs w:val="24"/>
              </w:rPr>
            </w:pPr>
            <w:r w:rsidDel="00000000" w:rsidR="00000000" w:rsidRPr="00000000">
              <w:rPr>
                <w:i w:val="1"/>
                <w:sz w:val="24"/>
                <w:szCs w:val="24"/>
                <w:rtl w:val="0"/>
              </w:rPr>
              <w:t xml:space="preserve">After completion, we will review the entire project properly and add some new features if necessary.</w:t>
            </w:r>
          </w:p>
        </w:tc>
        <w:tc>
          <w:tcPr>
            <w:shd w:fill="deebf6"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i w:val="1"/>
                <w:sz w:val="24"/>
                <w:szCs w:val="24"/>
              </w:rPr>
            </w:pPr>
            <w:r w:rsidDel="00000000" w:rsidR="00000000" w:rsidRPr="00000000">
              <w:rPr>
                <w:i w:val="1"/>
                <w:sz w:val="24"/>
                <w:szCs w:val="24"/>
                <w:rtl w:val="0"/>
              </w:rPr>
              <w:t xml:space="preserve">30 April 2022</w:t>
            </w:r>
          </w:p>
        </w:tc>
      </w:tr>
      <w:tr>
        <w:trPr>
          <w:cantSplit w:val="0"/>
          <w:tblHeader w:val="0"/>
        </w:trPr>
        <w:tc>
          <w:tcPr>
            <w:shd w:fill="deebf6"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i w:val="1"/>
                <w:sz w:val="24"/>
                <w:szCs w:val="24"/>
              </w:rPr>
            </w:pPr>
            <w:r w:rsidDel="00000000" w:rsidR="00000000" w:rsidRPr="00000000">
              <w:rPr>
                <w:i w:val="1"/>
                <w:sz w:val="24"/>
                <w:szCs w:val="24"/>
                <w:rtl w:val="0"/>
              </w:rPr>
              <w:t xml:space="preserve">Deploy</w:t>
            </w:r>
          </w:p>
        </w:tc>
        <w:tc>
          <w:tcPr>
            <w:shd w:fill="deebf6"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i w:val="1"/>
                <w:sz w:val="24"/>
                <w:szCs w:val="24"/>
              </w:rPr>
            </w:pPr>
            <w:r w:rsidDel="00000000" w:rsidR="00000000" w:rsidRPr="00000000">
              <w:rPr>
                <w:i w:val="1"/>
                <w:sz w:val="24"/>
                <w:szCs w:val="24"/>
                <w:rtl w:val="0"/>
              </w:rPr>
              <w:t xml:space="preserve">We will deploy the project using cloud services.</w:t>
            </w:r>
          </w:p>
        </w:tc>
        <w:tc>
          <w:tcPr>
            <w:shd w:fill="deebf6"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rPr>
                <w:i w:val="1"/>
                <w:sz w:val="24"/>
                <w:szCs w:val="24"/>
              </w:rPr>
            </w:pPr>
            <w:r w:rsidDel="00000000" w:rsidR="00000000" w:rsidRPr="00000000">
              <w:rPr>
                <w:i w:val="1"/>
                <w:sz w:val="24"/>
                <w:szCs w:val="24"/>
                <w:rtl w:val="0"/>
              </w:rPr>
              <w:t xml:space="preserve">10 May 2022</w:t>
            </w:r>
          </w:p>
        </w:tc>
      </w:tr>
      <w:tr>
        <w:trPr>
          <w:cantSplit w:val="0"/>
          <w:tblHeader w:val="0"/>
        </w:trPr>
        <w:tc>
          <w:tcPr>
            <w:shd w:fill="deebf6"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Rule="auto"/>
              <w:rPr>
                <w:i w:val="1"/>
                <w:sz w:val="24"/>
                <w:szCs w:val="24"/>
              </w:rPr>
            </w:pPr>
            <w:r w:rsidDel="00000000" w:rsidR="00000000" w:rsidRPr="00000000">
              <w:rPr>
                <w:i w:val="1"/>
                <w:sz w:val="24"/>
                <w:szCs w:val="24"/>
                <w:rtl w:val="0"/>
              </w:rPr>
              <w:t xml:space="preserve">Management</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Rule="auto"/>
              <w:rPr>
                <w:i w:val="1"/>
                <w:sz w:val="24"/>
                <w:szCs w:val="24"/>
              </w:rPr>
            </w:pPr>
            <w:r w:rsidDel="00000000" w:rsidR="00000000" w:rsidRPr="00000000">
              <w:rPr>
                <w:i w:val="1"/>
                <w:sz w:val="24"/>
                <w:szCs w:val="24"/>
                <w:rtl w:val="0"/>
              </w:rPr>
              <w:t xml:space="preserve">We plan to use Git as version control tool.</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Rule="auto"/>
              <w:rPr>
                <w:i w:val="1"/>
                <w:sz w:val="24"/>
                <w:szCs w:val="24"/>
              </w:rPr>
            </w:pPr>
            <w:r w:rsidDel="00000000" w:rsidR="00000000" w:rsidRPr="00000000">
              <w:rPr>
                <w:i w:val="1"/>
                <w:sz w:val="24"/>
                <w:szCs w:val="24"/>
                <w:rtl w:val="0"/>
              </w:rPr>
              <w:t xml:space="preserve">Throughout the project</w:t>
            </w:r>
          </w:p>
        </w:tc>
      </w:tr>
      <w:tr>
        <w:trPr>
          <w:cantSplit w:val="0"/>
          <w:tblHeader w:val="0"/>
        </w:trPr>
        <w:tc>
          <w:tcPr>
            <w:shd w:fill="deebf6"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Rule="auto"/>
              <w:rPr>
                <w:i w:val="1"/>
                <w:sz w:val="24"/>
                <w:szCs w:val="24"/>
              </w:rPr>
            </w:pPr>
            <w:r w:rsidDel="00000000" w:rsidR="00000000" w:rsidRPr="00000000">
              <w:rPr>
                <w:i w:val="1"/>
                <w:sz w:val="24"/>
                <w:szCs w:val="24"/>
                <w:rtl w:val="0"/>
              </w:rPr>
              <w:t xml:space="preserve">Storage</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Rule="auto"/>
              <w:rPr>
                <w:i w:val="1"/>
                <w:sz w:val="24"/>
                <w:szCs w:val="24"/>
              </w:rPr>
            </w:pPr>
            <w:r w:rsidDel="00000000" w:rsidR="00000000" w:rsidRPr="00000000">
              <w:rPr>
                <w:i w:val="1"/>
                <w:sz w:val="24"/>
                <w:szCs w:val="24"/>
                <w:rtl w:val="0"/>
              </w:rPr>
              <w:t xml:space="preserve">We plan to use Github for backup and repository</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Rule="auto"/>
              <w:rPr>
                <w:i w:val="1"/>
                <w:sz w:val="24"/>
                <w:szCs w:val="24"/>
              </w:rPr>
            </w:pPr>
            <w:r w:rsidDel="00000000" w:rsidR="00000000" w:rsidRPr="00000000">
              <w:rPr>
                <w:i w:val="1"/>
                <w:sz w:val="24"/>
                <w:szCs w:val="24"/>
                <w:rtl w:val="0"/>
              </w:rPr>
              <w:t xml:space="preserve">Throughout the project</w:t>
            </w:r>
          </w:p>
        </w:tc>
      </w:tr>
      <w:tr>
        <w:trPr>
          <w:cantSplit w:val="0"/>
          <w:tblHeader w:val="0"/>
        </w:trPr>
        <w:tc>
          <w:tcPr>
            <w:shd w:fill="deebf6"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Rule="auto"/>
              <w:rPr>
                <w:i w:val="1"/>
                <w:sz w:val="24"/>
                <w:szCs w:val="24"/>
              </w:rPr>
            </w:pPr>
            <w:r w:rsidDel="00000000" w:rsidR="00000000" w:rsidRPr="00000000">
              <w:rPr>
                <w:i w:val="1"/>
                <w:sz w:val="24"/>
                <w:szCs w:val="24"/>
                <w:rtl w:val="0"/>
              </w:rPr>
              <w:t xml:space="preserve">Proper indentation</w:t>
            </w:r>
          </w:p>
          <w:p w:rsidR="00000000" w:rsidDel="00000000" w:rsidP="00000000" w:rsidRDefault="00000000" w:rsidRPr="00000000" w14:paraId="00000094">
            <w:pPr>
              <w:widowControl w:val="0"/>
              <w:spacing w:before="0" w:lineRule="auto"/>
              <w:rPr>
                <w:i w:val="1"/>
                <w:sz w:val="24"/>
                <w:szCs w:val="24"/>
              </w:rPr>
            </w:pPr>
            <w:r w:rsidDel="00000000" w:rsidR="00000000" w:rsidRPr="00000000">
              <w:rPr>
                <w:rtl w:val="0"/>
              </w:rPr>
            </w:r>
          </w:p>
        </w:tc>
        <w:tc>
          <w:tcPr>
            <w:shd w:fill="deebf6" w:val="clear"/>
            <w:tcMar>
              <w:top w:w="100.0" w:type="dxa"/>
              <w:left w:w="100.0" w:type="dxa"/>
              <w:bottom w:w="100.0" w:type="dxa"/>
              <w:right w:w="100.0" w:type="dxa"/>
            </w:tcMar>
            <w:vAlign w:val="top"/>
          </w:tcPr>
          <w:p w:rsidR="00000000" w:rsidDel="00000000" w:rsidP="00000000" w:rsidRDefault="00000000" w:rsidRPr="00000000" w14:paraId="00000095">
            <w:pPr>
              <w:spacing w:before="0" w:lineRule="auto"/>
              <w:rPr>
                <w:i w:val="1"/>
                <w:sz w:val="24"/>
                <w:szCs w:val="24"/>
              </w:rPr>
            </w:pPr>
            <w:r w:rsidDel="00000000" w:rsidR="00000000" w:rsidRPr="00000000">
              <w:rPr>
                <w:i w:val="1"/>
                <w:sz w:val="24"/>
                <w:szCs w:val="24"/>
                <w:rtl w:val="0"/>
              </w:rPr>
              <w:t xml:space="preserve">Certain standard spacing convention will be followed eg. each block should be indented with a single tab of size 4 spaces etc.</w:t>
            </w:r>
          </w:p>
        </w:tc>
        <w:tc>
          <w:tcPr>
            <w:shd w:fill="deebf6"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Rule="auto"/>
              <w:rPr>
                <w:i w:val="1"/>
                <w:sz w:val="24"/>
                <w:szCs w:val="24"/>
              </w:rPr>
            </w:pPr>
            <w:r w:rsidDel="00000000" w:rsidR="00000000" w:rsidRPr="00000000">
              <w:rPr>
                <w:i w:val="1"/>
                <w:sz w:val="24"/>
                <w:szCs w:val="24"/>
                <w:rtl w:val="0"/>
              </w:rPr>
              <w:t xml:space="preserve">Throughout the coding phase</w:t>
            </w:r>
          </w:p>
        </w:tc>
      </w:tr>
    </w:tbl>
    <w:p w:rsidR="00000000" w:rsidDel="00000000" w:rsidP="00000000" w:rsidRDefault="00000000" w:rsidRPr="00000000" w14:paraId="00000097">
      <w:pPr>
        <w:rPr/>
      </w:pPr>
      <w:r w:rsidDel="00000000" w:rsidR="00000000" w:rsidRPr="00000000">
        <w:rPr>
          <w:rtl w:val="0"/>
        </w:rPr>
      </w:r>
    </w:p>
    <w:sectPr>
      <w:footerReference r:id="rId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before="200" w:line="240" w:lineRule="auto"/>
      <w:ind w:left="-216" w:firstLine="0"/>
      <w:rPr>
        <w:rFonts w:ascii="Arial Black" w:cs="Arial Black" w:eastAsia="Arial Black" w:hAnsi="Arial Black"/>
        <w:color w:val="1f4e79"/>
        <w:sz w:val="20"/>
        <w:szCs w:val="20"/>
      </w:rPr>
    </w:pPr>
    <w:r w:rsidDel="00000000" w:rsidR="00000000" w:rsidRPr="00000000">
      <w:rPr>
        <w:rFonts w:ascii="Arial Black" w:cs="Arial Black" w:eastAsia="Arial Black" w:hAnsi="Arial Black"/>
        <w:color w:val="1f4e79"/>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4">
    <w:lvl w:ilvl="0">
      <w:start w:val="1"/>
      <w:numFmt w:val="bullet"/>
      <w:lvlText w:val="●"/>
      <w:lvlJc w:val="left"/>
      <w:pPr>
        <w:ind w:left="1068"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2e75b5"/>
      <w:sz w:val="24"/>
      <w:szCs w:val="24"/>
    </w:rPr>
  </w:style>
  <w:style w:type="paragraph" w:styleId="Heading3">
    <w:name w:val="heading 3"/>
    <w:basedOn w:val="Normal"/>
    <w:next w:val="Normal"/>
    <w:pPr>
      <w:keepNext w:val="1"/>
      <w:keepLines w:val="1"/>
      <w:spacing w:after="0" w:before="40" w:lineRule="auto"/>
    </w:pPr>
    <w:rPr>
      <w:rFonts w:ascii="Arial Black" w:cs="Arial Black" w:eastAsia="Arial Black" w:hAnsi="Arial Black"/>
      <w:color w:val="1e4d78"/>
      <w:sz w:val="24"/>
      <w:szCs w:val="24"/>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0" w:before="80" w:line="280" w:lineRule="auto"/>
    </w:pPr>
    <w:rPr>
      <w:b w:val="1"/>
      <w:color w:val="2e75b5"/>
      <w:sz w:val="24"/>
      <w:szCs w:val="24"/>
    </w:rPr>
  </w:style>
  <w:style w:type="table" w:styleId="Table1">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2">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3">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4">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5">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6">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7">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8">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9">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1">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2">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tblStylePr w:type="firstCol">
      <w:pPr>
        <w:jc w:val="center"/>
      </w:pPr>
    </w:tblStylePr>
  </w:style>
  <w:style w:type="table" w:styleId="Table13">
    <w:basedOn w:val="TableNormal"/>
    <w:pPr>
      <w:spacing w:after="0" w:before="120" w:line="24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