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7E55F" w14:textId="77777777" w:rsidR="003367F4" w:rsidRDefault="000E5A83" w:rsidP="003367F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AI ASSIGNMENT – 3</w:t>
      </w:r>
      <w:r w:rsidR="003367F4">
        <w:rPr>
          <w:b/>
          <w:bCs/>
          <w:sz w:val="32"/>
          <w:szCs w:val="32"/>
          <w:u w:val="single"/>
        </w:rPr>
        <w:t xml:space="preserve"> REPORT</w:t>
      </w:r>
    </w:p>
    <w:p w14:paraId="4FE75AC2" w14:textId="77777777" w:rsidR="003367F4" w:rsidRDefault="003367F4" w:rsidP="003367F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GROUP MEMBERS:</w:t>
      </w:r>
    </w:p>
    <w:p w14:paraId="799197DE" w14:textId="00C1F467" w:rsidR="003367F4" w:rsidRPr="00E6559B" w:rsidRDefault="003B78BC" w:rsidP="003367F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JUNAID N Z - 201601036</w:t>
      </w:r>
    </w:p>
    <w:p w14:paraId="617C2638" w14:textId="62AA3899" w:rsidR="003367F4" w:rsidRDefault="003B78BC" w:rsidP="003367F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ROHAN S - 201601073</w:t>
      </w:r>
    </w:p>
    <w:p w14:paraId="72D314DF" w14:textId="77777777" w:rsidR="00ED3278" w:rsidRDefault="00F17C4F" w:rsidP="00ED327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9B2E2" wp14:editId="60707E69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5867400" cy="0"/>
                <wp:effectExtent l="9525" t="6350" r="9525" b="1270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167CA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8.95pt;width:46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BLHgIAADw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"/>
            </w:pict>
          </mc:Fallback>
        </mc:AlternateContent>
      </w:r>
    </w:p>
    <w:p w14:paraId="26D4A9BF" w14:textId="77777777" w:rsidR="00EC13B8" w:rsidRPr="00ED3278" w:rsidRDefault="00EC13B8" w:rsidP="00ED3278">
      <w:pPr>
        <w:rPr>
          <w:rFonts w:asciiTheme="majorHAnsi" w:hAnsiTheme="majorHAnsi"/>
          <w:sz w:val="32"/>
          <w:szCs w:val="32"/>
        </w:rPr>
      </w:pPr>
      <w:r w:rsidRPr="00EC13B8">
        <w:rPr>
          <w:rFonts w:ascii="Bahnschrift SemiBold" w:hAnsi="Bahnschrift SemiBold"/>
          <w:b/>
          <w:bCs/>
          <w:sz w:val="40"/>
          <w:szCs w:val="40"/>
          <w:u w:val="single"/>
        </w:rPr>
        <w:t>K-Nearest Neighbor Classifier</w:t>
      </w:r>
    </w:p>
    <w:p w14:paraId="4780CC3E" w14:textId="77777777" w:rsidR="00372E68" w:rsidRDefault="00ED3278" w:rsidP="00AB02B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K-Nearest Neighbor Classifier (k-</w:t>
      </w:r>
      <w:proofErr w:type="spellStart"/>
      <w:r>
        <w:rPr>
          <w:rFonts w:cstheme="minorHAnsi"/>
          <w:sz w:val="36"/>
          <w:szCs w:val="36"/>
        </w:rPr>
        <w:t>nnc</w:t>
      </w:r>
      <w:proofErr w:type="spellEnd"/>
      <w:r>
        <w:rPr>
          <w:rFonts w:cstheme="minorHAnsi"/>
          <w:sz w:val="36"/>
          <w:szCs w:val="36"/>
        </w:rPr>
        <w:t>)</w:t>
      </w:r>
      <w:r w:rsidR="00F47EA4" w:rsidRPr="00372E68">
        <w:rPr>
          <w:rFonts w:cstheme="minorHAnsi"/>
          <w:sz w:val="36"/>
          <w:szCs w:val="36"/>
        </w:rPr>
        <w:t xml:space="preserve"> is a supervised machine learning algorithm which classifies </w:t>
      </w:r>
      <w:r w:rsidR="0043255D" w:rsidRPr="00372E68">
        <w:rPr>
          <w:rFonts w:cstheme="minorHAnsi"/>
          <w:sz w:val="36"/>
          <w:szCs w:val="36"/>
        </w:rPr>
        <w:t xml:space="preserve">patterns </w:t>
      </w:r>
      <w:r w:rsidR="00F47EA4" w:rsidRPr="00372E68">
        <w:rPr>
          <w:rFonts w:cstheme="minorHAnsi"/>
          <w:sz w:val="36"/>
          <w:szCs w:val="36"/>
        </w:rPr>
        <w:t>according to the labels of its ‘k’ nearest neighbors.</w:t>
      </w:r>
    </w:p>
    <w:p w14:paraId="332847C8" w14:textId="52A50701" w:rsidR="00AB02B6" w:rsidRDefault="00B45DF5" w:rsidP="00AB02B6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en-GB" w:eastAsia="en-GB"/>
        </w:rPr>
        <w:lastRenderedPageBreak/>
        <w:drawing>
          <wp:inline distT="0" distB="0" distL="0" distR="0" wp14:anchorId="200A9159" wp14:editId="6D70443D">
            <wp:extent cx="4648200" cy="4660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94A8" w14:textId="77777777" w:rsidR="00A25805" w:rsidRPr="00372E68" w:rsidRDefault="00ED3278" w:rsidP="00A2580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 this assignment</w:t>
      </w:r>
      <w:r w:rsidR="00A25805" w:rsidRPr="00372E68">
        <w:rPr>
          <w:rFonts w:cstheme="minorHAnsi"/>
          <w:sz w:val="36"/>
          <w:szCs w:val="36"/>
        </w:rPr>
        <w:t xml:space="preserve">, </w:t>
      </w:r>
      <w:r>
        <w:rPr>
          <w:rFonts w:cstheme="minorHAnsi"/>
          <w:sz w:val="36"/>
          <w:szCs w:val="36"/>
        </w:rPr>
        <w:t>t</w:t>
      </w:r>
      <w:r w:rsidR="00A25805" w:rsidRPr="00372E68">
        <w:rPr>
          <w:rFonts w:cstheme="minorHAnsi"/>
          <w:sz w:val="36"/>
          <w:szCs w:val="36"/>
        </w:rPr>
        <w:t>he OCR hand written dataset</w:t>
      </w:r>
      <w:r>
        <w:rPr>
          <w:rFonts w:cstheme="minorHAnsi"/>
          <w:sz w:val="36"/>
          <w:szCs w:val="36"/>
        </w:rPr>
        <w:t xml:space="preserve"> has been taken</w:t>
      </w:r>
      <w:r w:rsidR="00A25805" w:rsidRPr="00372E68">
        <w:rPr>
          <w:rFonts w:cstheme="minorHAnsi"/>
          <w:sz w:val="36"/>
          <w:szCs w:val="36"/>
        </w:rPr>
        <w:t>. It is a 192 dimensional, 10 class probl</w:t>
      </w:r>
      <w:r>
        <w:rPr>
          <w:rFonts w:cstheme="minorHAnsi"/>
          <w:sz w:val="36"/>
          <w:szCs w:val="36"/>
        </w:rPr>
        <w:t>em with classes whose values varies</w:t>
      </w:r>
      <w:r w:rsidR="00A25805" w:rsidRPr="00372E68">
        <w:rPr>
          <w:rFonts w:cstheme="minorHAnsi"/>
          <w:sz w:val="36"/>
          <w:szCs w:val="36"/>
        </w:rPr>
        <w:t xml:space="preserve"> from 0 to 9.</w:t>
      </w:r>
      <w:r w:rsidR="002D4367" w:rsidRPr="00372E68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3-</w:t>
      </w:r>
      <w:r w:rsidR="00D23074" w:rsidRPr="00372E68">
        <w:rPr>
          <w:rFonts w:cstheme="minorHAnsi"/>
          <w:sz w:val="36"/>
          <w:szCs w:val="36"/>
        </w:rPr>
        <w:t xml:space="preserve">fold cross validation </w:t>
      </w:r>
      <w:r>
        <w:rPr>
          <w:rFonts w:cstheme="minorHAnsi"/>
          <w:sz w:val="36"/>
          <w:szCs w:val="36"/>
        </w:rPr>
        <w:t xml:space="preserve">technique has n been used to </w:t>
      </w:r>
      <w:r w:rsidR="00D23074" w:rsidRPr="00372E68">
        <w:rPr>
          <w:rFonts w:cstheme="minorHAnsi"/>
          <w:sz w:val="36"/>
          <w:szCs w:val="36"/>
        </w:rPr>
        <w:t>determi</w:t>
      </w:r>
      <w:r>
        <w:rPr>
          <w:rFonts w:cstheme="minorHAnsi"/>
          <w:sz w:val="36"/>
          <w:szCs w:val="36"/>
        </w:rPr>
        <w:t>ne the optimal of ‘k’</w:t>
      </w:r>
      <w:r w:rsidR="00D23074" w:rsidRPr="00372E68">
        <w:rPr>
          <w:rFonts w:cstheme="minorHAnsi"/>
          <w:sz w:val="36"/>
          <w:szCs w:val="36"/>
        </w:rPr>
        <w:t xml:space="preserve"> for classification of test data patterns.</w:t>
      </w:r>
    </w:p>
    <w:p w14:paraId="3391B212" w14:textId="690BFA83" w:rsidR="00AB02B6" w:rsidRDefault="002515A4" w:rsidP="00A2580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Mean accuracy</w:t>
      </w:r>
      <w:r w:rsidR="00935405" w:rsidRPr="00372E68">
        <w:rPr>
          <w:rFonts w:cstheme="minorHAnsi"/>
          <w:sz w:val="36"/>
          <w:szCs w:val="36"/>
        </w:rPr>
        <w:t xml:space="preserve"> for </w:t>
      </w:r>
      <w:r>
        <w:rPr>
          <w:rFonts w:cstheme="minorHAnsi"/>
          <w:sz w:val="36"/>
          <w:szCs w:val="36"/>
        </w:rPr>
        <w:t xml:space="preserve">different values of </w:t>
      </w:r>
      <w:r w:rsidR="00935405" w:rsidRPr="00372E68">
        <w:rPr>
          <w:rFonts w:cstheme="minorHAnsi"/>
          <w:sz w:val="36"/>
          <w:szCs w:val="36"/>
        </w:rPr>
        <w:t>‘k’ ranging from 1 to 25 have been calcula</w:t>
      </w:r>
      <w:r>
        <w:rPr>
          <w:rFonts w:cstheme="minorHAnsi"/>
          <w:sz w:val="36"/>
          <w:szCs w:val="36"/>
        </w:rPr>
        <w:t>ted and ‘k’ with the highest mean accuracy was</w:t>
      </w:r>
      <w:r w:rsidR="00935405" w:rsidRPr="00372E68">
        <w:rPr>
          <w:rFonts w:cstheme="minorHAnsi"/>
          <w:sz w:val="36"/>
          <w:szCs w:val="36"/>
        </w:rPr>
        <w:t xml:space="preserve"> chosen.</w:t>
      </w:r>
      <w:r>
        <w:rPr>
          <w:rFonts w:cstheme="minorHAnsi"/>
          <w:sz w:val="36"/>
          <w:szCs w:val="36"/>
        </w:rPr>
        <w:t xml:space="preserve"> </w:t>
      </w:r>
      <w:r w:rsidR="00A24D83" w:rsidRPr="00372E68">
        <w:rPr>
          <w:rFonts w:cstheme="minorHAnsi"/>
          <w:sz w:val="36"/>
          <w:szCs w:val="36"/>
        </w:rPr>
        <w:t>Euclidean distance has been taken</w:t>
      </w:r>
      <w:r>
        <w:rPr>
          <w:rFonts w:cstheme="minorHAnsi"/>
          <w:sz w:val="36"/>
          <w:szCs w:val="36"/>
        </w:rPr>
        <w:t xml:space="preserve"> for calculating the closeness of the elements. It</w:t>
      </w:r>
      <w:r w:rsidR="00A24D83" w:rsidRPr="00372E68">
        <w:rPr>
          <w:rFonts w:cstheme="minorHAnsi"/>
          <w:sz w:val="36"/>
          <w:szCs w:val="36"/>
        </w:rPr>
        <w:t xml:space="preserve"> is given as follows:</w:t>
      </w:r>
    </w:p>
    <w:p w14:paraId="7769297D" w14:textId="77777777" w:rsidR="00BD4FF0" w:rsidRPr="00BD4FF0" w:rsidRDefault="00BD4FF0" w:rsidP="00A25805">
      <w:pPr>
        <w:rPr>
          <w:rFonts w:cstheme="minorHAnsi"/>
          <w:sz w:val="16"/>
          <w:szCs w:val="16"/>
        </w:rPr>
      </w:pPr>
    </w:p>
    <w:p w14:paraId="18698F28" w14:textId="3F943AD5" w:rsidR="00935405" w:rsidRPr="00372E68" w:rsidRDefault="00F17C4F" w:rsidP="00372E68">
      <w:pPr>
        <w:jc w:val="center"/>
        <w:rPr>
          <w:rFonts w:eastAsiaTheme="minorEastAsia" w:cstheme="minorHAnsi"/>
          <w:noProof/>
          <w:sz w:val="40"/>
          <w:szCs w:val="40"/>
        </w:rPr>
      </w:pPr>
      <m:oMathPara>
        <m:oMath>
          <m:r>
            <w:rPr>
              <w:rFonts w:ascii="Cambria Math" w:hAnsi="Cambria Math" w:cstheme="minorHAnsi"/>
              <w:sz w:val="40"/>
              <w:szCs w:val="40"/>
            </w:rPr>
            <w:lastRenderedPageBreak/>
            <m:t xml:space="preserve">d=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2</m:t>
                  </m:r>
                </m:sup>
              </m:sSup>
            </m:e>
          </m:rad>
        </m:oMath>
      </m:oMathPara>
    </w:p>
    <w:p w14:paraId="24A5B6FE" w14:textId="052B5EA0" w:rsidR="00BD4FF0" w:rsidRDefault="00BD4FF0" w:rsidP="00BD4FF0">
      <w:pPr>
        <w:rPr>
          <w:rFonts w:cstheme="minorHAnsi"/>
          <w:sz w:val="40"/>
          <w:szCs w:val="40"/>
        </w:rPr>
      </w:pPr>
    </w:p>
    <w:p w14:paraId="06F6DC90" w14:textId="5254210F" w:rsidR="00B45DF5" w:rsidRDefault="00B45DF5" w:rsidP="00BD4FF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 </w:t>
      </w:r>
      <w:proofErr w:type="spellStart"/>
      <w:r w:rsidR="009F3B9F">
        <w:rPr>
          <w:rFonts w:cstheme="minorHAnsi"/>
          <w:sz w:val="40"/>
          <w:szCs w:val="40"/>
        </w:rPr>
        <w:t>i</w:t>
      </w:r>
      <w:proofErr w:type="spellEnd"/>
      <w:r>
        <w:rPr>
          <w:rFonts w:cstheme="minorHAnsi"/>
          <w:sz w:val="40"/>
          <w:szCs w:val="40"/>
        </w:rPr>
        <w:t xml:space="preserve"> index is varied throughout the range of features.</w:t>
      </w:r>
    </w:p>
    <w:p w14:paraId="0469F05D" w14:textId="77777777" w:rsidR="00BD4FF0" w:rsidRDefault="00BD4FF0" w:rsidP="00BD4FF0">
      <w:pPr>
        <w:rPr>
          <w:rFonts w:cstheme="minorHAnsi"/>
          <w:sz w:val="36"/>
          <w:szCs w:val="36"/>
        </w:rPr>
      </w:pPr>
      <w:r w:rsidRPr="00BD4FF0">
        <w:rPr>
          <w:rFonts w:cstheme="minorHAnsi"/>
          <w:sz w:val="36"/>
          <w:szCs w:val="36"/>
        </w:rPr>
        <w:t>Since</w:t>
      </w:r>
      <w:r>
        <w:rPr>
          <w:rFonts w:cstheme="minorHAnsi"/>
          <w:sz w:val="36"/>
          <w:szCs w:val="36"/>
        </w:rPr>
        <w:t>, it’s time consuming to compute this distance, it has first been calculated and stored in the file “</w:t>
      </w:r>
      <w:r w:rsidRPr="00BD4FF0">
        <w:rPr>
          <w:rFonts w:cstheme="minorHAnsi"/>
          <w:sz w:val="36"/>
          <w:szCs w:val="36"/>
        </w:rPr>
        <w:t>dist_tra.txt</w:t>
      </w:r>
      <w:r>
        <w:rPr>
          <w:rFonts w:cstheme="minorHAnsi"/>
          <w:sz w:val="36"/>
          <w:szCs w:val="36"/>
        </w:rPr>
        <w:t>” for the training set (during cross validation) and “</w:t>
      </w:r>
      <w:r w:rsidRPr="00BD4FF0">
        <w:rPr>
          <w:rFonts w:cstheme="minorHAnsi"/>
          <w:sz w:val="36"/>
          <w:szCs w:val="36"/>
        </w:rPr>
        <w:t>dist_tes.txt</w:t>
      </w:r>
      <w:r>
        <w:rPr>
          <w:rFonts w:cstheme="minorHAnsi"/>
          <w:sz w:val="36"/>
          <w:szCs w:val="36"/>
        </w:rPr>
        <w:t>” for the test set (during final test set prediction).</w:t>
      </w:r>
      <w:r w:rsidR="00996B3E">
        <w:rPr>
          <w:rFonts w:cstheme="minorHAnsi"/>
          <w:sz w:val="36"/>
          <w:szCs w:val="36"/>
        </w:rPr>
        <w:t xml:space="preserve"> The distances are loaded from these files into the C program and </w:t>
      </w:r>
      <w:r w:rsidR="00E06943">
        <w:rPr>
          <w:rFonts w:cstheme="minorHAnsi"/>
          <w:sz w:val="36"/>
          <w:szCs w:val="36"/>
        </w:rPr>
        <w:t>then the</w:t>
      </w:r>
      <w:r w:rsidR="00295440">
        <w:rPr>
          <w:rFonts w:cstheme="minorHAnsi"/>
          <w:sz w:val="36"/>
          <w:szCs w:val="36"/>
        </w:rPr>
        <w:t xml:space="preserve"> KNN </w:t>
      </w:r>
      <w:r w:rsidR="00E06943">
        <w:rPr>
          <w:rFonts w:cstheme="minorHAnsi"/>
          <w:sz w:val="36"/>
          <w:szCs w:val="36"/>
        </w:rPr>
        <w:t xml:space="preserve">program execution is continued. </w:t>
      </w:r>
    </w:p>
    <w:p w14:paraId="6F36DB33" w14:textId="577888CA" w:rsidR="00AC4B05" w:rsidRDefault="009F3B9F" w:rsidP="00AC4B05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en-GB" w:eastAsia="en-GB"/>
        </w:rPr>
        <w:drawing>
          <wp:inline distT="0" distB="0" distL="0" distR="0" wp14:anchorId="46248859" wp14:editId="56FF01FD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354E" w14:textId="1B34295E" w:rsidR="00AC4B05" w:rsidRDefault="00AC4B05" w:rsidP="00AC4B0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</w:t>
      </w:r>
      <w:r w:rsidR="00466BF4">
        <w:rPr>
          <w:rFonts w:cstheme="minorHAnsi"/>
          <w:sz w:val="36"/>
          <w:szCs w:val="36"/>
        </w:rPr>
        <w:t>s is evident from the graph, k=5</w:t>
      </w:r>
      <w:r>
        <w:rPr>
          <w:rFonts w:cstheme="minorHAnsi"/>
          <w:sz w:val="36"/>
          <w:szCs w:val="36"/>
        </w:rPr>
        <w:t xml:space="preserve"> has been chosen</w:t>
      </w:r>
      <w:r w:rsidR="00F55760">
        <w:rPr>
          <w:rFonts w:cstheme="minorHAnsi"/>
          <w:sz w:val="36"/>
          <w:szCs w:val="36"/>
        </w:rPr>
        <w:t xml:space="preserve"> since it has the least error. Accuracy obtained </w:t>
      </w:r>
      <w:r w:rsidR="00D10788">
        <w:rPr>
          <w:rFonts w:cstheme="minorHAnsi"/>
          <w:sz w:val="36"/>
          <w:szCs w:val="36"/>
        </w:rPr>
        <w:t>on the cross-validation</w:t>
      </w:r>
      <w:r w:rsidR="00F55760">
        <w:rPr>
          <w:rFonts w:cstheme="minorHAnsi"/>
          <w:sz w:val="36"/>
          <w:szCs w:val="36"/>
        </w:rPr>
        <w:t xml:space="preserve"> set (using this k) is </w:t>
      </w:r>
      <w:r w:rsidR="009D42AF">
        <w:rPr>
          <w:rFonts w:cstheme="minorHAnsi"/>
          <w:b/>
          <w:bCs/>
          <w:sz w:val="40"/>
          <w:szCs w:val="40"/>
        </w:rPr>
        <w:t>91</w:t>
      </w:r>
      <w:r w:rsidR="00F55760" w:rsidRPr="00F55760">
        <w:rPr>
          <w:rFonts w:cstheme="minorHAnsi"/>
          <w:b/>
          <w:bCs/>
          <w:sz w:val="40"/>
          <w:szCs w:val="40"/>
        </w:rPr>
        <w:t>.17</w:t>
      </w:r>
      <w:proofErr w:type="gramStart"/>
      <w:r w:rsidR="00F55760" w:rsidRPr="00F55760">
        <w:rPr>
          <w:rFonts w:cstheme="minorHAnsi"/>
          <w:b/>
          <w:bCs/>
          <w:sz w:val="36"/>
          <w:szCs w:val="36"/>
        </w:rPr>
        <w:t>%</w:t>
      </w:r>
      <w:r w:rsidR="00F55760">
        <w:rPr>
          <w:rFonts w:cstheme="minorHAnsi"/>
          <w:sz w:val="36"/>
          <w:szCs w:val="36"/>
        </w:rPr>
        <w:t xml:space="preserve"> .</w:t>
      </w:r>
      <w:proofErr w:type="gramEnd"/>
    </w:p>
    <w:p w14:paraId="3B23C21B" w14:textId="5F9B6FB8" w:rsidR="00D10788" w:rsidRDefault="00020BE6" w:rsidP="00AC4B0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test set accuracy is </w:t>
      </w:r>
      <w:r w:rsidRPr="009D1DCC">
        <w:rPr>
          <w:rFonts w:cstheme="minorHAnsi"/>
          <w:b/>
          <w:sz w:val="36"/>
          <w:szCs w:val="36"/>
        </w:rPr>
        <w:t>92%</w:t>
      </w:r>
      <w:r>
        <w:rPr>
          <w:rFonts w:cstheme="minorHAnsi"/>
          <w:sz w:val="36"/>
          <w:szCs w:val="36"/>
        </w:rPr>
        <w:t xml:space="preserve"> with </w:t>
      </w:r>
      <w:r w:rsidRPr="009D1DCC">
        <w:rPr>
          <w:rFonts w:cstheme="minorHAnsi"/>
          <w:b/>
          <w:sz w:val="36"/>
          <w:szCs w:val="36"/>
        </w:rPr>
        <w:t>k=1</w:t>
      </w:r>
      <w:r>
        <w:rPr>
          <w:rFonts w:cstheme="minorHAnsi"/>
          <w:sz w:val="36"/>
          <w:szCs w:val="36"/>
        </w:rPr>
        <w:t xml:space="preserve"> and </w:t>
      </w:r>
      <w:r w:rsidR="009B2AB9" w:rsidRPr="009D1DCC">
        <w:rPr>
          <w:rFonts w:cstheme="minorHAnsi"/>
          <w:b/>
          <w:sz w:val="36"/>
          <w:szCs w:val="36"/>
        </w:rPr>
        <w:t>91%</w:t>
      </w:r>
      <w:r w:rsidR="009B2AB9">
        <w:rPr>
          <w:rFonts w:cstheme="minorHAnsi"/>
          <w:sz w:val="36"/>
          <w:szCs w:val="36"/>
        </w:rPr>
        <w:t xml:space="preserve"> with </w:t>
      </w:r>
      <w:bookmarkStart w:id="0" w:name="_GoBack"/>
      <w:r w:rsidR="009B2AB9" w:rsidRPr="009D1DCC">
        <w:rPr>
          <w:rFonts w:cstheme="minorHAnsi"/>
          <w:b/>
          <w:sz w:val="36"/>
          <w:szCs w:val="36"/>
        </w:rPr>
        <w:t>k=5</w:t>
      </w:r>
      <w:bookmarkEnd w:id="0"/>
      <w:r w:rsidR="009D1DCC">
        <w:rPr>
          <w:rFonts w:cstheme="minorHAnsi"/>
          <w:sz w:val="36"/>
          <w:szCs w:val="36"/>
        </w:rPr>
        <w:t>.</w:t>
      </w:r>
    </w:p>
    <w:p w14:paraId="38FDBBE4" w14:textId="77777777" w:rsidR="006C3534" w:rsidRDefault="006C3534" w:rsidP="006C3534">
      <w:pPr>
        <w:jc w:val="center"/>
        <w:rPr>
          <w:rFonts w:ascii="Bahnschrift SemiBold" w:hAnsi="Bahnschrift SemiBold" w:cstheme="minorHAnsi"/>
          <w:b/>
          <w:bCs/>
          <w:sz w:val="40"/>
          <w:szCs w:val="40"/>
          <w:u w:val="single"/>
        </w:rPr>
      </w:pPr>
      <w:r w:rsidRPr="006C3534">
        <w:rPr>
          <w:rFonts w:ascii="Bahnschrift SemiBold" w:hAnsi="Bahnschrift SemiBold" w:cstheme="minorHAnsi"/>
          <w:b/>
          <w:bCs/>
          <w:sz w:val="40"/>
          <w:szCs w:val="40"/>
          <w:u w:val="single"/>
        </w:rPr>
        <w:t>Naïve Bayes Classifier</w:t>
      </w:r>
    </w:p>
    <w:p w14:paraId="791DE966" w14:textId="77777777" w:rsidR="006C3534" w:rsidRPr="0003535D" w:rsidRDefault="0003535D" w:rsidP="006C3534">
      <w:pPr>
        <w:rPr>
          <w:rFonts w:ascii="Calibri Light" w:hAnsi="Calibri Light" w:cs="Calibri Light"/>
          <w:bCs/>
          <w:sz w:val="36"/>
          <w:szCs w:val="40"/>
        </w:rPr>
      </w:pPr>
      <w:r w:rsidRPr="0003535D">
        <w:rPr>
          <w:rFonts w:ascii="Calibri Light" w:hAnsi="Calibri Light" w:cs="Calibri Light"/>
          <w:bCs/>
          <w:sz w:val="36"/>
          <w:szCs w:val="40"/>
        </w:rPr>
        <w:t>This is also a supervised learning method wherein the probability of occurrence of each test data in a particular class depends on the individual probabilities of each independent feature from the training data. Here each feature can be assumed to be independent and thus the name naïve.</w:t>
      </w:r>
    </w:p>
    <w:p w14:paraId="0B8FEA84" w14:textId="77777777" w:rsidR="0003535D" w:rsidRPr="0003535D" w:rsidRDefault="0003535D" w:rsidP="0003535D">
      <w:pPr>
        <w:spacing w:after="150" w:line="386" w:lineRule="atLeast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 w:rsidRPr="0003535D"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>Bayes’ Theorem finds the probability of an event occurring given the probability of another event that has already occurred. Bayes’ theorem is stated mathematically as the following equation:</w:t>
      </w:r>
    </w:p>
    <w:p w14:paraId="2B247231" w14:textId="77777777" w:rsidR="0003535D" w:rsidRPr="0003535D" w:rsidRDefault="0003535D" w:rsidP="0003535D">
      <w:pPr>
        <w:spacing w:after="150" w:line="386" w:lineRule="atLeast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 w:rsidRPr="0003535D">
        <w:rPr>
          <w:rFonts w:ascii="Calibri Light" w:hAnsi="Calibri Light" w:cs="Calibri Light"/>
          <w:noProof/>
          <w:sz w:val="40"/>
          <w:lang w:val="en-GB" w:eastAsia="en-GB"/>
        </w:rPr>
        <w:drawing>
          <wp:inline distT="0" distB="0" distL="0" distR="0" wp14:anchorId="04C23381" wp14:editId="293E8CDE">
            <wp:extent cx="23241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C4F" w:rsidRPr="0003535D">
        <w:rPr>
          <w:rFonts w:ascii="Calibri Light" w:eastAsia="Times New Roman" w:hAnsi="Calibri Light" w:cs="Calibri Light"/>
          <w:noProof/>
          <w:color w:val="000000"/>
          <w:sz w:val="36"/>
          <w:szCs w:val="23"/>
          <w:lang w:val="en-GB" w:eastAsia="en-GB"/>
        </w:rPr>
        <mc:AlternateContent>
          <mc:Choice Requires="wps">
            <w:drawing>
              <wp:inline distT="0" distB="0" distL="0" distR="0" wp14:anchorId="5FAEF28B" wp14:editId="559BACCA">
                <wp:extent cx="2324100" cy="400050"/>
                <wp:effectExtent l="0" t="0" r="0" b="0"/>
                <wp:docPr id="3" name="AutoShape 1" descr=" P(A|B) = \frac{P(B|A) P(A)}{P(B)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24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D0A1620" id="AutoShape 1" o:spid="_x0000_s1026" alt=" P(A|B) = \frac{P(B|A) P(A)}{P(B)} " style="width:183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14:paraId="303D8A08" w14:textId="77777777" w:rsidR="0003535D" w:rsidRPr="0003535D" w:rsidRDefault="0003535D" w:rsidP="0003535D">
      <w:pPr>
        <w:spacing w:after="150" w:line="386" w:lineRule="atLeast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 w:rsidRPr="0003535D"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>where A and B are events and P(B) ? 0.</w:t>
      </w:r>
    </w:p>
    <w:p w14:paraId="43E532A4" w14:textId="77777777" w:rsidR="0003535D" w:rsidRPr="0003535D" w:rsidRDefault="0003535D" w:rsidP="0003535D">
      <w:pPr>
        <w:numPr>
          <w:ilvl w:val="0"/>
          <w:numId w:val="3"/>
        </w:numPr>
        <w:spacing w:after="0" w:line="334" w:lineRule="atLeast"/>
        <w:ind w:left="540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 w:rsidRPr="0003535D"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 xml:space="preserve">Basically, we are trying to find probability of event A, given the event B is true. Event B is also termed as </w:t>
      </w:r>
      <w:r w:rsidRPr="0003535D">
        <w:rPr>
          <w:rFonts w:ascii="Calibri Light" w:eastAsia="Times New Roman" w:hAnsi="Calibri Light" w:cs="Calibri Light"/>
          <w:b/>
          <w:bCs/>
          <w:color w:val="000000"/>
          <w:sz w:val="36"/>
          <w:szCs w:val="23"/>
          <w:bdr w:val="none" w:sz="0" w:space="0" w:color="auto" w:frame="1"/>
          <w:lang w:val="en-IN" w:eastAsia="en-IN"/>
        </w:rPr>
        <w:t>evidence</w:t>
      </w:r>
      <w:r w:rsidRPr="0003535D"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>.</w:t>
      </w:r>
    </w:p>
    <w:p w14:paraId="4AD4A055" w14:textId="77777777" w:rsidR="0003535D" w:rsidRPr="0003535D" w:rsidRDefault="0003535D" w:rsidP="0003535D">
      <w:pPr>
        <w:numPr>
          <w:ilvl w:val="0"/>
          <w:numId w:val="3"/>
        </w:numPr>
        <w:spacing w:after="0" w:line="334" w:lineRule="atLeast"/>
        <w:ind w:left="540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 w:rsidRPr="0003535D"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 xml:space="preserve">P(A) is the </w:t>
      </w:r>
      <w:r w:rsidRPr="0003535D">
        <w:rPr>
          <w:rFonts w:ascii="Calibri Light" w:eastAsia="Times New Roman" w:hAnsi="Calibri Light" w:cs="Calibri Light"/>
          <w:b/>
          <w:bCs/>
          <w:color w:val="000000"/>
          <w:sz w:val="36"/>
          <w:szCs w:val="23"/>
          <w:bdr w:val="none" w:sz="0" w:space="0" w:color="auto" w:frame="1"/>
          <w:lang w:val="en-IN" w:eastAsia="en-IN"/>
        </w:rPr>
        <w:t>priori</w:t>
      </w:r>
      <w:r w:rsidRPr="0003535D"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 xml:space="preserve"> of A (the prior probability, i.e. Probability of event before evidence is seen). The evidence is an attribute value of an unknown instance(here, it is event B).</w:t>
      </w:r>
    </w:p>
    <w:p w14:paraId="5A17C627" w14:textId="77777777" w:rsidR="0003535D" w:rsidRPr="0003535D" w:rsidRDefault="0003535D" w:rsidP="0003535D">
      <w:pPr>
        <w:numPr>
          <w:ilvl w:val="0"/>
          <w:numId w:val="3"/>
        </w:numPr>
        <w:spacing w:after="0" w:line="334" w:lineRule="atLeast"/>
        <w:ind w:left="540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 w:rsidRPr="0003535D"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>P(A|B) is a posteriori probability of B, i.e. probability of event after evidence is seen.</w:t>
      </w:r>
    </w:p>
    <w:p w14:paraId="5D19A7DF" w14:textId="77777777" w:rsidR="0003535D" w:rsidRPr="0003535D" w:rsidRDefault="0003535D" w:rsidP="0003535D">
      <w:pPr>
        <w:spacing w:after="150" w:line="386" w:lineRule="atLeast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 w:rsidRPr="0003535D"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>Now, with regards to our dataset, we can apply Bayes’ theorem in following way:</w:t>
      </w:r>
    </w:p>
    <w:p w14:paraId="3C4A10D2" w14:textId="77777777" w:rsidR="0003535D" w:rsidRPr="0003535D" w:rsidRDefault="0003535D" w:rsidP="0003535D">
      <w:pPr>
        <w:spacing w:after="150" w:line="386" w:lineRule="atLeast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 w:rsidRPr="0003535D">
        <w:rPr>
          <w:rFonts w:ascii="Calibri Light" w:hAnsi="Calibri Light" w:cs="Calibri Light"/>
          <w:noProof/>
          <w:sz w:val="40"/>
          <w:lang w:val="en-GB" w:eastAsia="en-GB"/>
        </w:rPr>
        <w:lastRenderedPageBreak/>
        <w:drawing>
          <wp:inline distT="0" distB="0" distL="0" distR="0" wp14:anchorId="5040A99B" wp14:editId="5BB7928C">
            <wp:extent cx="22193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16F8" w14:textId="77777777" w:rsidR="0003535D" w:rsidRDefault="0003535D" w:rsidP="0003535D">
      <w:pPr>
        <w:spacing w:after="150" w:line="386" w:lineRule="atLeast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 w:rsidRPr="0003535D"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>Where y is each independent feature, and X is the class(0 to 9).</w:t>
      </w:r>
    </w:p>
    <w:p w14:paraId="00850C67" w14:textId="77777777" w:rsidR="009F3B9F" w:rsidRDefault="009F3B9F" w:rsidP="0003535D">
      <w:pPr>
        <w:spacing w:after="150" w:line="386" w:lineRule="atLeast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</w:p>
    <w:p w14:paraId="00A1D0EF" w14:textId="73D1E300" w:rsidR="0003535D" w:rsidRDefault="009F3B9F" w:rsidP="009F3B9F">
      <w:pPr>
        <w:spacing w:after="150" w:line="386" w:lineRule="atLeast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>Here each feature has 5 discrete values(0-4) and 192 features with 10 classes.</w:t>
      </w:r>
    </w:p>
    <w:p w14:paraId="4FB87E4B" w14:textId="6569A2F7" w:rsidR="009F3B9F" w:rsidRPr="009F3B9F" w:rsidRDefault="009F3B9F" w:rsidP="009F3B9F">
      <w:pPr>
        <w:spacing w:after="150" w:line="386" w:lineRule="atLeast"/>
        <w:jc w:val="both"/>
        <w:textAlignment w:val="baseline"/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</w:pPr>
      <w:r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 xml:space="preserve">An accuracy of </w:t>
      </w:r>
      <w:r w:rsidRPr="009F3B9F">
        <w:rPr>
          <w:rFonts w:ascii="Calibri Light" w:eastAsia="Times New Roman" w:hAnsi="Calibri Light" w:cs="Calibri Light"/>
          <w:b/>
          <w:color w:val="000000"/>
          <w:sz w:val="36"/>
          <w:szCs w:val="23"/>
          <w:lang w:val="en-IN" w:eastAsia="en-IN"/>
        </w:rPr>
        <w:t>81.</w:t>
      </w:r>
      <w:r>
        <w:rPr>
          <w:rFonts w:ascii="Calibri Light" w:eastAsia="Times New Roman" w:hAnsi="Calibri Light" w:cs="Calibri Light"/>
          <w:b/>
          <w:color w:val="000000"/>
          <w:sz w:val="36"/>
          <w:szCs w:val="23"/>
          <w:lang w:val="en-IN" w:eastAsia="en-IN"/>
        </w:rPr>
        <w:t xml:space="preserve">6% </w:t>
      </w:r>
      <w:r>
        <w:rPr>
          <w:rFonts w:ascii="Calibri Light" w:eastAsia="Times New Roman" w:hAnsi="Calibri Light" w:cs="Calibri Light"/>
          <w:color w:val="000000"/>
          <w:sz w:val="36"/>
          <w:szCs w:val="23"/>
          <w:lang w:val="en-IN" w:eastAsia="en-IN"/>
        </w:rPr>
        <w:t>is observed.</w:t>
      </w:r>
    </w:p>
    <w:sectPr w:rsidR="009F3B9F" w:rsidRPr="009F3B9F" w:rsidSect="00FD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010AE" w14:textId="77777777" w:rsidR="00CC0D5D" w:rsidRDefault="00CC0D5D" w:rsidP="00AB02B6">
      <w:pPr>
        <w:spacing w:after="0" w:line="240" w:lineRule="auto"/>
      </w:pPr>
      <w:r>
        <w:separator/>
      </w:r>
    </w:p>
  </w:endnote>
  <w:endnote w:type="continuationSeparator" w:id="0">
    <w:p w14:paraId="7E071CC4" w14:textId="77777777" w:rsidR="00CC0D5D" w:rsidRDefault="00CC0D5D" w:rsidP="00AB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hnschrift SemiBold">
    <w:altName w:val="Microsoft Tai Le"/>
    <w:charset w:val="00"/>
    <w:family w:val="swiss"/>
    <w:pitch w:val="variable"/>
    <w:sig w:usb0="80000047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D9058" w14:textId="77777777" w:rsidR="00CC0D5D" w:rsidRDefault="00CC0D5D" w:rsidP="00AB02B6">
      <w:pPr>
        <w:spacing w:after="0" w:line="240" w:lineRule="auto"/>
      </w:pPr>
      <w:r>
        <w:separator/>
      </w:r>
    </w:p>
  </w:footnote>
  <w:footnote w:type="continuationSeparator" w:id="0">
    <w:p w14:paraId="6DE195AE" w14:textId="77777777" w:rsidR="00CC0D5D" w:rsidRDefault="00CC0D5D" w:rsidP="00AB0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F1FA9"/>
    <w:multiLevelType w:val="hybridMultilevel"/>
    <w:tmpl w:val="D34A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540B5"/>
    <w:multiLevelType w:val="hybridMultilevel"/>
    <w:tmpl w:val="4E6E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B5A8E"/>
    <w:multiLevelType w:val="multilevel"/>
    <w:tmpl w:val="62AA9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F4"/>
    <w:rsid w:val="00020BE6"/>
    <w:rsid w:val="0003535D"/>
    <w:rsid w:val="00056A73"/>
    <w:rsid w:val="0006180E"/>
    <w:rsid w:val="000E5A83"/>
    <w:rsid w:val="0011723E"/>
    <w:rsid w:val="00153213"/>
    <w:rsid w:val="00176437"/>
    <w:rsid w:val="001844CC"/>
    <w:rsid w:val="001A3A5C"/>
    <w:rsid w:val="001A74CC"/>
    <w:rsid w:val="001C7EF8"/>
    <w:rsid w:val="001D11DC"/>
    <w:rsid w:val="00215AEF"/>
    <w:rsid w:val="002515A4"/>
    <w:rsid w:val="002908CE"/>
    <w:rsid w:val="00295440"/>
    <w:rsid w:val="002A53F6"/>
    <w:rsid w:val="002D4367"/>
    <w:rsid w:val="002E0AB2"/>
    <w:rsid w:val="003202BF"/>
    <w:rsid w:val="00324CFE"/>
    <w:rsid w:val="003367F4"/>
    <w:rsid w:val="003434DC"/>
    <w:rsid w:val="00372E68"/>
    <w:rsid w:val="00374F0F"/>
    <w:rsid w:val="00394F61"/>
    <w:rsid w:val="003A2782"/>
    <w:rsid w:val="003B78BC"/>
    <w:rsid w:val="003F0C7A"/>
    <w:rsid w:val="00400979"/>
    <w:rsid w:val="00421E44"/>
    <w:rsid w:val="0043255D"/>
    <w:rsid w:val="00465F72"/>
    <w:rsid w:val="00466BF4"/>
    <w:rsid w:val="0049253A"/>
    <w:rsid w:val="004C66E3"/>
    <w:rsid w:val="00520931"/>
    <w:rsid w:val="00530211"/>
    <w:rsid w:val="005453BD"/>
    <w:rsid w:val="005F7924"/>
    <w:rsid w:val="00645E4A"/>
    <w:rsid w:val="00666E13"/>
    <w:rsid w:val="0068763D"/>
    <w:rsid w:val="006A2310"/>
    <w:rsid w:val="006C3534"/>
    <w:rsid w:val="006E705C"/>
    <w:rsid w:val="007150A6"/>
    <w:rsid w:val="007B39EC"/>
    <w:rsid w:val="00807355"/>
    <w:rsid w:val="008C5C96"/>
    <w:rsid w:val="008F7CD3"/>
    <w:rsid w:val="00931DB2"/>
    <w:rsid w:val="00935405"/>
    <w:rsid w:val="00965B62"/>
    <w:rsid w:val="00996B3E"/>
    <w:rsid w:val="009B2AB9"/>
    <w:rsid w:val="009D1DCC"/>
    <w:rsid w:val="009D42AF"/>
    <w:rsid w:val="009F3B9F"/>
    <w:rsid w:val="00A24D83"/>
    <w:rsid w:val="00A25805"/>
    <w:rsid w:val="00AB02B6"/>
    <w:rsid w:val="00AC0278"/>
    <w:rsid w:val="00AC4B05"/>
    <w:rsid w:val="00B0513D"/>
    <w:rsid w:val="00B109C0"/>
    <w:rsid w:val="00B44D8C"/>
    <w:rsid w:val="00B45DF5"/>
    <w:rsid w:val="00B77E2D"/>
    <w:rsid w:val="00B93070"/>
    <w:rsid w:val="00BB582F"/>
    <w:rsid w:val="00BD4FF0"/>
    <w:rsid w:val="00BD7481"/>
    <w:rsid w:val="00BE626B"/>
    <w:rsid w:val="00C324E0"/>
    <w:rsid w:val="00C6006B"/>
    <w:rsid w:val="00C72430"/>
    <w:rsid w:val="00CA5149"/>
    <w:rsid w:val="00CC0D5D"/>
    <w:rsid w:val="00CD2510"/>
    <w:rsid w:val="00CF6303"/>
    <w:rsid w:val="00D10788"/>
    <w:rsid w:val="00D16524"/>
    <w:rsid w:val="00D23074"/>
    <w:rsid w:val="00D3798B"/>
    <w:rsid w:val="00D5034D"/>
    <w:rsid w:val="00E06943"/>
    <w:rsid w:val="00E24EF7"/>
    <w:rsid w:val="00EA75EA"/>
    <w:rsid w:val="00EB5163"/>
    <w:rsid w:val="00EC13B8"/>
    <w:rsid w:val="00EC20C2"/>
    <w:rsid w:val="00ED3278"/>
    <w:rsid w:val="00EF352A"/>
    <w:rsid w:val="00F155D6"/>
    <w:rsid w:val="00F17C4F"/>
    <w:rsid w:val="00F3566F"/>
    <w:rsid w:val="00F46278"/>
    <w:rsid w:val="00F47EA4"/>
    <w:rsid w:val="00F55760"/>
    <w:rsid w:val="00F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6736"/>
  <w15:docId w15:val="{BCE2CA4E-5BD3-4538-BBD5-9DDAC3D8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2E6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AB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2B6"/>
  </w:style>
  <w:style w:type="paragraph" w:styleId="Footer">
    <w:name w:val="footer"/>
    <w:basedOn w:val="Normal"/>
    <w:link w:val="FooterChar"/>
    <w:uiPriority w:val="99"/>
    <w:semiHidden/>
    <w:unhideWhenUsed/>
    <w:rsid w:val="00AB0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2B6"/>
  </w:style>
  <w:style w:type="paragraph" w:styleId="NormalWeb">
    <w:name w:val="Normal (Web)"/>
    <w:basedOn w:val="Normal"/>
    <w:uiPriority w:val="99"/>
    <w:semiHidden/>
    <w:unhideWhenUsed/>
    <w:rsid w:val="00035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3535D"/>
    <w:rPr>
      <w:b/>
      <w:bCs/>
    </w:rPr>
  </w:style>
  <w:style w:type="character" w:styleId="Emphasis">
    <w:name w:val="Emphasis"/>
    <w:basedOn w:val="DefaultParagraphFont"/>
    <w:uiPriority w:val="20"/>
    <w:qFormat/>
    <w:rsid w:val="000353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5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9B2F0-A025-434D-BE3B-8E8C5DF2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394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prakkash manohar</dc:creator>
  <cp:keywords/>
  <dc:description/>
  <cp:lastModifiedBy>Aditya Menon</cp:lastModifiedBy>
  <cp:revision>2</cp:revision>
  <dcterms:created xsi:type="dcterms:W3CDTF">2018-04-05T11:21:00Z</dcterms:created>
  <dcterms:modified xsi:type="dcterms:W3CDTF">2018-04-05T11:21:00Z</dcterms:modified>
</cp:coreProperties>
</file>