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420"/>
        <w:ind w:hanging="0" w:left="0" w:right="0"/>
        <w:jc w:val="left"/>
        <w:rPr>
          <w:rFonts w:ascii="Helvetica;Arial;sans-serif" w:hAnsi="Helvetica;Arial;sans-serif"/>
          <w:caps/>
          <w:color w:val="3B5B7A"/>
          <w:spacing w:val="30"/>
          <w:sz w:val="20"/>
          <w:bdr w:val="single" w:sz="18" w:space="8" w:color="3B5B7A"/>
        </w:rPr>
      </w:pPr>
      <w:r>
        <w:rPr>
          <w:rFonts w:ascii="Helvetica;Arial;sans-serif" w:hAnsi="Helvetica;Arial;sans-serif"/>
          <w:caps/>
          <w:color w:val="3B5B7A"/>
          <w:spacing w:val="30"/>
          <w:sz w:val="20"/>
          <w:bdr w:val="single" w:sz="18" w:space="8" w:color="3B5B7A"/>
        </w:rPr>
        <w:t>Zorg Industries Holdings</w:t>
      </w:r>
    </w:p>
    <w:p>
      <w:pPr>
        <w:pStyle w:val="Heading1"/>
        <w:bidi w:val="0"/>
        <w:spacing w:before="0" w:after="420"/>
        <w:jc w:val="left"/>
        <w:rPr>
          <w:bdr w:val="single" w:sz="18" w:space="8" w:color="3B5B7A"/>
        </w:rPr>
      </w:pPr>
      <w:r>
        <w:rPr>
          <w:bdr w:val="single" w:sz="18" w:space="8" w:color="3B5B7A"/>
        </w:rPr>
        <w:t>Product Recall Notice - ZF-1</w:t>
      </w:r>
    </w:p>
    <w:p>
      <w:pPr>
        <w:pStyle w:val="BodyText"/>
        <w:bidi w:val="0"/>
        <w:jc w:val="left"/>
        <w:rPr/>
      </w:pPr>
      <w:r>
        <w:rPr/>
        <w:t>Zorg Industries is recalling all ZF-1 units manufactured this quarter.</w:t>
      </w:r>
    </w:p>
    <w:p>
      <w:pPr>
        <w:pStyle w:val="BodyText"/>
        <w:bidi w:val="0"/>
        <w:jc w:val="left"/>
        <w:rPr/>
      </w:pPr>
      <w:r>
        <w:rPr/>
        <w:t>Owners are advised not to press the small red button at the rear of the unit under any circumstances. Its function was not documented in the user manual and should not have been.</w:t>
      </w:r>
    </w:p>
    <w:p>
      <w:pPr>
        <w:pStyle w:val="BodyText"/>
        <w:bidi w:val="0"/>
        <w:jc w:val="left"/>
        <w:rPr/>
      </w:pPr>
      <w:r>
        <w:rPr/>
        <w:t>Return the unit to any authorised dealer for a full refund and a complimentary cherry, which management has asked us to stop offering.</w:t>
      </w:r>
    </w:p>
    <w:p>
      <w:pPr>
        <w:pStyle w:val="BodyText"/>
        <w:bidi w:val="0"/>
        <w:spacing w:before="540" w:after="210"/>
        <w:ind w:hanging="0" w:left="0" w:right="0"/>
        <w:jc w:val="left"/>
        <w:rPr>
          <w:rFonts w:ascii="Helvetica;Arial;sans-serif" w:hAnsi="Helvetica;Arial;sans-serif"/>
          <w:color w:val="7B8794"/>
          <w:sz w:val="17"/>
        </w:rPr>
      </w:pPr>
      <w:r>
        <w:rPr>
          <w:rFonts w:ascii="Helvetica;Arial;sans-serif" w:hAnsi="Helvetica;Arial;sans-serif"/>
          <w:color w:val="7B8794"/>
          <w:sz w:val="17"/>
        </w:rPr>
        <w:t>Sample document - fictional content for demonstration.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Noto Sans">
    <w:charset w:val="00"/>
    <w:family w:val="auto"/>
    <w:pitch w:val="variable"/>
  </w:font>
  <w:font w:name="Liberation Sans">
    <w:altName w:val="Arial"/>
    <w:charset w:val="00"/>
    <w:family w:val="swiss"/>
    <w:pitch w:val="variable"/>
  </w:font>
  <w:font w:name="Helvetica">
    <w:altName w:val="Arial"/>
    <w:charset w:val="00"/>
    <w:family w:val="auto"/>
    <w:pitch w:val="default"/>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Georgia;Times New Roman;serif" w:hAnsi="Georgia;Times New Roman;serif" w:eastAsia="Georgia;Times New Roman;serif" w:cs="Georgia;Times New Roman;serif"/>
      <w:color w:val="1F2933"/>
      <w:sz w:val="24"/>
      <w:szCs w:val="24"/>
      <w:lang w:val="en-US" w:eastAsia="zh-CN" w:bidi="hi-IN"/>
    </w:rPr>
  </w:style>
  <w:style w:type="paragraph" w:styleId="Heading1">
    <w:name w:val="Heading 1"/>
    <w:basedOn w:val="Heading"/>
    <w:next w:val="BodyText"/>
    <w:qFormat/>
    <w:pPr>
      <w:spacing w:before="90" w:after="90"/>
      <w:ind w:left="90" w:right="90"/>
    </w:pPr>
    <w:rPr>
      <w:rFonts w:ascii="Noto Sans" w:hAnsi="Noto Sans"/>
      <w:b/>
      <w:bCs/>
      <w:sz w:val="39"/>
      <w:szCs w:val="39"/>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4"/>
      <w:szCs w:val="24"/>
    </w:rPr>
  </w:style>
  <w:style w:type="paragraph" w:styleId="List">
    <w:name w:val="List"/>
    <w:basedOn w:val="BodyText"/>
    <w:pPr/>
    <w:rPr/>
  </w:style>
  <w:style w:type="paragraph" w:styleId="BodyText">
    <w:name w:val="Body Text"/>
    <w:basedOn w:val="Normal"/>
    <w:pPr>
      <w:spacing w:lineRule="auto" w:line="384" w:before="0" w:after="210"/>
    </w:pPr>
    <w:rPr>
      <w:sz w:val="21"/>
      <w:szCs w:val="21"/>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