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36" w:rsidRPr="00192A1D" w:rsidRDefault="00270B06" w:rsidP="00192A1D">
      <w:pPr>
        <w:spacing w:after="0" w:line="240" w:lineRule="auto"/>
        <w:jc w:val="center"/>
        <w:outlineLvl w:val="0"/>
        <w:rPr>
          <w:rFonts w:ascii="Arial" w:hAnsi="Arial" w:cs="Arial"/>
          <w:color w:val="000000"/>
          <w:sz w:val="28"/>
          <w:u w:val="single"/>
        </w:rPr>
      </w:pPr>
      <w:r w:rsidRPr="00192A1D">
        <w:rPr>
          <w:rFonts w:ascii="Arial" w:hAnsi="Arial" w:cs="Arial"/>
          <w:color w:val="000000"/>
          <w:sz w:val="28"/>
          <w:u w:val="single"/>
        </w:rPr>
        <w:t>LMRFC parameter extraction and</w:t>
      </w:r>
      <w:r w:rsidR="00A87772" w:rsidRPr="00192A1D">
        <w:rPr>
          <w:rFonts w:ascii="Arial" w:hAnsi="Arial" w:cs="Arial"/>
          <w:color w:val="000000"/>
          <w:sz w:val="28"/>
          <w:u w:val="single"/>
        </w:rPr>
        <w:t xml:space="preserve"> map display files and processing</w:t>
      </w:r>
    </w:p>
    <w:p w:rsidR="00270B06" w:rsidRDefault="00270B06" w:rsidP="00270B06">
      <w:pPr>
        <w:spacing w:after="0" w:line="240" w:lineRule="auto"/>
        <w:jc w:val="center"/>
        <w:rPr>
          <w:rFonts w:ascii="Arial" w:hAnsi="Arial" w:cs="Arial"/>
          <w:color w:val="000000"/>
          <w:sz w:val="28"/>
        </w:rPr>
      </w:pPr>
    </w:p>
    <w:p w:rsidR="00270B06" w:rsidRPr="00270B06" w:rsidRDefault="00270B06" w:rsidP="00270B0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</w:rPr>
      </w:pPr>
      <w:r w:rsidRPr="00A87772">
        <w:rPr>
          <w:rFonts w:ascii="Arial" w:hAnsi="Arial" w:cs="Arial"/>
          <w:color w:val="0070C0"/>
          <w:sz w:val="24"/>
          <w:u w:val="single"/>
        </w:rPr>
        <w:t>Params_final_calb</w:t>
      </w:r>
      <w:r w:rsidRPr="00270B06">
        <w:rPr>
          <w:rFonts w:ascii="Arial" w:hAnsi="Arial" w:cs="Arial"/>
          <w:color w:val="000000"/>
          <w:sz w:val="24"/>
        </w:rPr>
        <w:t xml:space="preserve">: This folder contains </w:t>
      </w:r>
      <w:r w:rsidR="00770C6D">
        <w:rPr>
          <w:rFonts w:ascii="Arial" w:hAnsi="Arial" w:cs="Arial"/>
          <w:color w:val="000000"/>
          <w:sz w:val="24"/>
        </w:rPr>
        <w:t>the .csv files created by</w:t>
      </w:r>
      <w:r w:rsidR="00770C6D" w:rsidRPr="00270B06">
        <w:rPr>
          <w:rFonts w:ascii="Arial" w:hAnsi="Arial" w:cs="Arial"/>
          <w:color w:val="000000"/>
          <w:sz w:val="24"/>
        </w:rPr>
        <w:t xml:space="preserve"> </w:t>
      </w:r>
      <w:r w:rsidRPr="00270B06">
        <w:rPr>
          <w:rFonts w:ascii="Arial" w:hAnsi="Arial" w:cs="Arial"/>
          <w:color w:val="000000"/>
          <w:sz w:val="24"/>
        </w:rPr>
        <w:t>the python extraction script</w:t>
      </w:r>
      <w:r>
        <w:rPr>
          <w:rFonts w:ascii="Arial" w:hAnsi="Arial" w:cs="Arial"/>
          <w:color w:val="000000"/>
          <w:sz w:val="24"/>
        </w:rPr>
        <w:t xml:space="preserve"> (</w:t>
      </w:r>
      <w:r w:rsidRPr="00270B06">
        <w:rPr>
          <w:rFonts w:ascii="Arial" w:hAnsi="Arial" w:cs="Arial"/>
          <w:i/>
          <w:color w:val="000000"/>
          <w:sz w:val="24"/>
        </w:rPr>
        <w:t>extract_hydro_params_LMRFC_calb.py</w:t>
      </w:r>
      <w:r>
        <w:rPr>
          <w:rFonts w:ascii="Arial" w:hAnsi="Arial" w:cs="Arial"/>
          <w:color w:val="000000"/>
          <w:sz w:val="24"/>
        </w:rPr>
        <w:t>)</w:t>
      </w:r>
      <w:r w:rsidRPr="00270B06">
        <w:rPr>
          <w:rFonts w:ascii="Arial" w:hAnsi="Arial" w:cs="Arial"/>
          <w:color w:val="000000"/>
          <w:sz w:val="24"/>
        </w:rPr>
        <w:t xml:space="preserve"> containing all of the parameter values for the calibration basins.</w:t>
      </w:r>
    </w:p>
    <w:p w:rsidR="00A87772" w:rsidRPr="00A87772" w:rsidRDefault="00A87772" w:rsidP="00A87772">
      <w:pPr>
        <w:pStyle w:val="ListParagraph"/>
        <w:spacing w:after="0" w:line="240" w:lineRule="auto"/>
        <w:rPr>
          <w:rFonts w:ascii="Arial" w:hAnsi="Arial" w:cs="Arial"/>
          <w:color w:val="000000"/>
          <w:sz w:val="24"/>
        </w:rPr>
      </w:pPr>
    </w:p>
    <w:p w:rsidR="00270B06" w:rsidRDefault="00270B06" w:rsidP="00270B0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</w:rPr>
      </w:pPr>
      <w:r w:rsidRPr="00A87772">
        <w:rPr>
          <w:rFonts w:ascii="Arial" w:hAnsi="Arial" w:cs="Arial"/>
          <w:color w:val="0070C0"/>
          <w:sz w:val="24"/>
          <w:u w:val="single"/>
        </w:rPr>
        <w:t>Params_sa</w:t>
      </w:r>
      <w:r w:rsidRPr="00270B06">
        <w:rPr>
          <w:rFonts w:ascii="Arial" w:hAnsi="Arial" w:cs="Arial"/>
          <w:color w:val="000000"/>
          <w:sz w:val="24"/>
        </w:rPr>
        <w:t>: This folder contains the</w:t>
      </w:r>
      <w:r w:rsidR="00770C6D">
        <w:rPr>
          <w:rFonts w:ascii="Arial" w:hAnsi="Arial" w:cs="Arial"/>
          <w:color w:val="000000"/>
          <w:sz w:val="24"/>
        </w:rPr>
        <w:t xml:space="preserve"> .csv files created by the</w:t>
      </w:r>
      <w:r w:rsidRPr="00270B06">
        <w:rPr>
          <w:rFonts w:ascii="Arial" w:hAnsi="Arial" w:cs="Arial"/>
          <w:color w:val="000000"/>
          <w:sz w:val="24"/>
        </w:rPr>
        <w:t xml:space="preserve"> python extraction script </w:t>
      </w:r>
      <w:r>
        <w:rPr>
          <w:rFonts w:ascii="Arial" w:hAnsi="Arial" w:cs="Arial"/>
          <w:color w:val="000000"/>
          <w:sz w:val="24"/>
        </w:rPr>
        <w:t>(</w:t>
      </w:r>
      <w:r w:rsidRPr="00270B06">
        <w:rPr>
          <w:rFonts w:ascii="Arial" w:hAnsi="Arial" w:cs="Arial"/>
          <w:i/>
          <w:color w:val="000000"/>
          <w:sz w:val="24"/>
        </w:rPr>
        <w:t>extract_hydro_params_LMRFC_</w:t>
      </w:r>
      <w:r>
        <w:rPr>
          <w:rFonts w:ascii="Arial" w:hAnsi="Arial" w:cs="Arial"/>
          <w:i/>
          <w:color w:val="000000"/>
          <w:sz w:val="24"/>
        </w:rPr>
        <w:t>sa</w:t>
      </w:r>
      <w:r w:rsidRPr="00270B06">
        <w:rPr>
          <w:rFonts w:ascii="Arial" w:hAnsi="Arial" w:cs="Arial"/>
          <w:i/>
          <w:color w:val="000000"/>
          <w:sz w:val="24"/>
        </w:rPr>
        <w:t>.py</w:t>
      </w:r>
      <w:r w:rsidR="00770C6D">
        <w:rPr>
          <w:rFonts w:ascii="Arial" w:hAnsi="Arial" w:cs="Arial"/>
          <w:color w:val="000000"/>
          <w:sz w:val="24"/>
        </w:rPr>
        <w:t>)</w:t>
      </w:r>
      <w:r w:rsidRPr="00270B06">
        <w:rPr>
          <w:rFonts w:ascii="Arial" w:hAnsi="Arial" w:cs="Arial"/>
          <w:color w:val="000000"/>
          <w:sz w:val="24"/>
        </w:rPr>
        <w:t xml:space="preserve"> containing all of the parameter values for the </w:t>
      </w:r>
      <w:r>
        <w:rPr>
          <w:rFonts w:ascii="Arial" w:hAnsi="Arial" w:cs="Arial"/>
          <w:color w:val="000000"/>
          <w:sz w:val="24"/>
        </w:rPr>
        <w:t>LMRFC</w:t>
      </w:r>
      <w:r w:rsidRPr="00270B06">
        <w:rPr>
          <w:rFonts w:ascii="Arial" w:hAnsi="Arial" w:cs="Arial"/>
          <w:color w:val="000000"/>
          <w:sz w:val="24"/>
        </w:rPr>
        <w:t xml:space="preserve"> basins</w:t>
      </w:r>
      <w:r>
        <w:rPr>
          <w:rFonts w:ascii="Arial" w:hAnsi="Arial" w:cs="Arial"/>
          <w:color w:val="000000"/>
          <w:sz w:val="24"/>
        </w:rPr>
        <w:t xml:space="preserve"> in the original SA CHPS configuration</w:t>
      </w:r>
      <w:r w:rsidRPr="00270B06">
        <w:rPr>
          <w:rFonts w:ascii="Arial" w:hAnsi="Arial" w:cs="Arial"/>
          <w:color w:val="000000"/>
          <w:sz w:val="24"/>
        </w:rPr>
        <w:t>.</w:t>
      </w:r>
    </w:p>
    <w:p w:rsidR="00270B06" w:rsidRPr="00270B06" w:rsidRDefault="00270B06" w:rsidP="00270B06">
      <w:pPr>
        <w:pStyle w:val="ListParagraph"/>
        <w:rPr>
          <w:rFonts w:ascii="Arial" w:hAnsi="Arial" w:cs="Arial"/>
          <w:color w:val="000000"/>
          <w:sz w:val="24"/>
        </w:rPr>
      </w:pPr>
    </w:p>
    <w:p w:rsidR="00270B06" w:rsidRPr="00270B06" w:rsidRDefault="00270B06" w:rsidP="00270B0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</w:rPr>
      </w:pPr>
      <w:r w:rsidRPr="00A87772">
        <w:rPr>
          <w:rFonts w:ascii="Arial" w:hAnsi="Arial" w:cs="Arial"/>
          <w:color w:val="0070C0"/>
          <w:sz w:val="24"/>
          <w:u w:val="single"/>
        </w:rPr>
        <w:t>shapefiles</w:t>
      </w:r>
      <w:r w:rsidRPr="00270B06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Contains three shapefiles used in the ArcMap (map_display.mxd) project to generate regional parameter maps.</w:t>
      </w:r>
    </w:p>
    <w:p w:rsidR="00270B06" w:rsidRDefault="00270B06" w:rsidP="00270B0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blank_basins: original basins shapefile from maplayerfiles in CHPS config (no parameter values in table)</w:t>
      </w:r>
    </w:p>
    <w:p w:rsidR="00270B06" w:rsidRDefault="00270B06" w:rsidP="00270B0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param_basins: this shapefile is the original basins .shp file with the joined .xlsx SAC-SMA parameter table.</w:t>
      </w:r>
    </w:p>
    <w:p w:rsidR="00270B06" w:rsidRDefault="00270B06" w:rsidP="00270B06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s_01ap14.shp: state boundary .shp file for map display</w:t>
      </w:r>
    </w:p>
    <w:p w:rsidR="00192A1D" w:rsidRPr="00192A1D" w:rsidRDefault="00192A1D" w:rsidP="00192A1D">
      <w:pPr>
        <w:spacing w:after="0" w:line="240" w:lineRule="auto"/>
        <w:rPr>
          <w:rFonts w:ascii="Arial" w:hAnsi="Arial" w:cs="Arial"/>
          <w:color w:val="000000"/>
          <w:sz w:val="24"/>
        </w:rPr>
      </w:pPr>
    </w:p>
    <w:p w:rsidR="00192A1D" w:rsidRDefault="00192A1D" w:rsidP="00192A1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</w:rPr>
      </w:pPr>
      <w:proofErr w:type="spellStart"/>
      <w:r w:rsidRPr="00192A1D">
        <w:rPr>
          <w:rFonts w:ascii="Arial" w:hAnsi="Arial" w:cs="Arial"/>
          <w:color w:val="0070C0"/>
          <w:sz w:val="24"/>
          <w:u w:val="single"/>
        </w:rPr>
        <w:t>CHPS_param_map_config</w:t>
      </w:r>
      <w:proofErr w:type="spellEnd"/>
      <w:r>
        <w:rPr>
          <w:rFonts w:ascii="Arial" w:hAnsi="Arial" w:cs="Arial"/>
          <w:color w:val="000000"/>
          <w:sz w:val="24"/>
        </w:rPr>
        <w:t>: This folder contains the updated CHPS configuration .xml files to display the SAC-SMA parameter maps in the map and spatial display (layers).</w:t>
      </w:r>
    </w:p>
    <w:p w:rsidR="00270B06" w:rsidRDefault="00270B06" w:rsidP="00A87772">
      <w:pPr>
        <w:spacing w:after="0" w:line="240" w:lineRule="auto"/>
        <w:rPr>
          <w:rFonts w:ascii="Arial" w:hAnsi="Arial" w:cs="Arial"/>
          <w:color w:val="000000"/>
          <w:sz w:val="24"/>
        </w:rPr>
      </w:pPr>
    </w:p>
    <w:p w:rsidR="001A2DA5" w:rsidRPr="0025522A" w:rsidRDefault="00A87772" w:rsidP="001A2DA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24"/>
        </w:rPr>
      </w:pPr>
      <w:r w:rsidRPr="00770C6D">
        <w:rPr>
          <w:rFonts w:ascii="Arial" w:hAnsi="Arial" w:cs="Arial"/>
          <w:i/>
          <w:color w:val="00B050"/>
          <w:sz w:val="24"/>
        </w:rPr>
        <w:t>extract_hydro_params_LMRFC_calb.py</w:t>
      </w:r>
      <w:r>
        <w:rPr>
          <w:rFonts w:ascii="Arial" w:hAnsi="Arial" w:cs="Arial"/>
          <w:i/>
          <w:color w:val="000000"/>
          <w:sz w:val="24"/>
        </w:rPr>
        <w:t xml:space="preserve">: </w:t>
      </w:r>
      <w:r>
        <w:rPr>
          <w:rFonts w:ascii="Arial" w:hAnsi="Arial" w:cs="Arial"/>
          <w:color w:val="000000"/>
          <w:sz w:val="24"/>
        </w:rPr>
        <w:t>This python script extracts SAC-S</w:t>
      </w:r>
      <w:r w:rsidRPr="00A87772">
        <w:rPr>
          <w:rFonts w:ascii="Arial" w:hAnsi="Arial" w:cs="Arial"/>
          <w:color w:val="000000"/>
          <w:sz w:val="24"/>
        </w:rPr>
        <w:t>MA/UNITHG/LAG-K parameters values</w:t>
      </w:r>
      <w:r>
        <w:rPr>
          <w:rFonts w:ascii="Arial" w:hAnsi="Arial" w:cs="Arial"/>
          <w:color w:val="000000"/>
          <w:sz w:val="24"/>
        </w:rPr>
        <w:t xml:space="preserve"> </w:t>
      </w:r>
      <w:r w:rsidRPr="00A87772">
        <w:rPr>
          <w:rFonts w:ascii="Arial" w:hAnsi="Arial" w:cs="Arial"/>
          <w:color w:val="000000"/>
          <w:sz w:val="24"/>
        </w:rPr>
        <w:t xml:space="preserve">from </w:t>
      </w:r>
      <w:r w:rsidR="00770C6D">
        <w:rPr>
          <w:rFonts w:ascii="Arial" w:hAnsi="Arial" w:cs="Arial"/>
          <w:color w:val="000000"/>
          <w:sz w:val="24"/>
        </w:rPr>
        <w:t xml:space="preserve">the </w:t>
      </w:r>
      <w:r w:rsidRPr="00A87772">
        <w:rPr>
          <w:rFonts w:ascii="Arial" w:hAnsi="Arial" w:cs="Arial"/>
          <w:color w:val="000000"/>
          <w:sz w:val="24"/>
        </w:rPr>
        <w:t xml:space="preserve">CHPS </w:t>
      </w:r>
      <w:r w:rsidR="00770C6D">
        <w:rPr>
          <w:rFonts w:ascii="Arial" w:hAnsi="Arial" w:cs="Arial"/>
          <w:color w:val="000000"/>
          <w:sz w:val="24"/>
        </w:rPr>
        <w:t>calibration output</w:t>
      </w:r>
      <w:r w:rsidRPr="00A87772">
        <w:rPr>
          <w:rFonts w:ascii="Arial" w:hAnsi="Arial" w:cs="Arial"/>
          <w:color w:val="000000"/>
          <w:sz w:val="24"/>
        </w:rPr>
        <w:t xml:space="preserve"> </w:t>
      </w:r>
      <w:r w:rsidR="00770C6D">
        <w:rPr>
          <w:rFonts w:ascii="Arial" w:hAnsi="Arial" w:cs="Arial"/>
          <w:color w:val="000000"/>
          <w:sz w:val="24"/>
        </w:rPr>
        <w:t>(exported .xml mods)</w:t>
      </w:r>
      <w:r w:rsidRPr="00A87772">
        <w:rPr>
          <w:rFonts w:ascii="Arial" w:hAnsi="Arial" w:cs="Arial"/>
          <w:color w:val="000000"/>
          <w:sz w:val="24"/>
        </w:rPr>
        <w:t xml:space="preserve"> and </w:t>
      </w:r>
      <w:r w:rsidR="00770C6D">
        <w:rPr>
          <w:rFonts w:ascii="Arial" w:hAnsi="Arial" w:cs="Arial"/>
          <w:color w:val="000000"/>
          <w:sz w:val="24"/>
        </w:rPr>
        <w:t>creates</w:t>
      </w:r>
      <w:r w:rsidRPr="00A87772">
        <w:rPr>
          <w:rFonts w:ascii="Arial" w:hAnsi="Arial" w:cs="Arial"/>
          <w:color w:val="000000"/>
          <w:sz w:val="24"/>
        </w:rPr>
        <w:t xml:space="preserve"> .csv file</w:t>
      </w:r>
      <w:r w:rsidR="00770C6D">
        <w:rPr>
          <w:rFonts w:ascii="Arial" w:hAnsi="Arial" w:cs="Arial"/>
          <w:color w:val="000000"/>
          <w:sz w:val="24"/>
        </w:rPr>
        <w:t>s</w:t>
      </w:r>
      <w:r w:rsidRPr="00A87772">
        <w:rPr>
          <w:rFonts w:ascii="Arial" w:hAnsi="Arial" w:cs="Arial"/>
          <w:color w:val="000000"/>
          <w:sz w:val="24"/>
        </w:rPr>
        <w:t xml:space="preserve"> with all parameters</w:t>
      </w:r>
      <w:r>
        <w:rPr>
          <w:rFonts w:ascii="Arial" w:hAnsi="Arial" w:cs="Arial"/>
          <w:color w:val="000000"/>
          <w:sz w:val="24"/>
        </w:rPr>
        <w:t>.</w:t>
      </w:r>
      <w:r w:rsidRPr="00A87772">
        <w:rPr>
          <w:rFonts w:ascii="Arial" w:hAnsi="Arial" w:cs="Arial"/>
          <w:color w:val="000000"/>
          <w:sz w:val="24"/>
        </w:rPr>
        <w:t xml:space="preserve"> NOT</w:t>
      </w:r>
      <w:r>
        <w:rPr>
          <w:rFonts w:ascii="Arial" w:hAnsi="Arial" w:cs="Arial"/>
          <w:color w:val="000000"/>
          <w:sz w:val="24"/>
        </w:rPr>
        <w:t xml:space="preserve">E: this script differs from the </w:t>
      </w:r>
      <w:r w:rsidRPr="00A87772">
        <w:rPr>
          <w:rFonts w:ascii="Arial" w:hAnsi="Arial" w:cs="Arial"/>
          <w:color w:val="000000"/>
          <w:sz w:val="24"/>
        </w:rPr>
        <w:t>extract_hydro_params_LMRFC_sa.py by using</w:t>
      </w:r>
      <w:r>
        <w:rPr>
          <w:rFonts w:ascii="Arial" w:hAnsi="Arial" w:cs="Arial"/>
          <w:color w:val="000000"/>
          <w:sz w:val="24"/>
        </w:rPr>
        <w:t xml:space="preserve"> </w:t>
      </w:r>
      <w:r w:rsidRPr="00A87772">
        <w:rPr>
          <w:rFonts w:ascii="Arial" w:hAnsi="Arial" w:cs="Arial"/>
          <w:color w:val="000000"/>
          <w:sz w:val="24"/>
        </w:rPr>
        <w:t>the output UH and SACSMA calibration mods in the CHPS SA</w:t>
      </w:r>
      <w:r>
        <w:rPr>
          <w:rFonts w:ascii="Arial" w:hAnsi="Arial" w:cs="Arial"/>
          <w:color w:val="000000"/>
          <w:sz w:val="24"/>
        </w:rPr>
        <w:t xml:space="preserve"> calibration</w:t>
      </w:r>
      <w:r w:rsidRPr="00A87772">
        <w:rPr>
          <w:rFonts w:ascii="Arial" w:hAnsi="Arial" w:cs="Arial"/>
          <w:color w:val="000000"/>
          <w:sz w:val="24"/>
        </w:rPr>
        <w:t xml:space="preserve"> version which has a slightly different format than the original SA .xml modul</w:t>
      </w:r>
      <w:r>
        <w:rPr>
          <w:rFonts w:ascii="Arial" w:hAnsi="Arial" w:cs="Arial"/>
          <w:color w:val="000000"/>
          <w:sz w:val="24"/>
        </w:rPr>
        <w:t>e</w:t>
      </w:r>
      <w:r w:rsidRPr="00A87772">
        <w:rPr>
          <w:rFonts w:ascii="Arial" w:hAnsi="Arial" w:cs="Arial"/>
          <w:color w:val="000000"/>
          <w:sz w:val="24"/>
        </w:rPr>
        <w:t>parfiles</w:t>
      </w:r>
      <w:r>
        <w:rPr>
          <w:rFonts w:ascii="Arial" w:hAnsi="Arial" w:cs="Arial"/>
          <w:color w:val="000000"/>
          <w:sz w:val="24"/>
        </w:rPr>
        <w:t>.</w:t>
      </w:r>
      <w:r w:rsidR="001A2DA5">
        <w:rPr>
          <w:rFonts w:ascii="Arial" w:hAnsi="Arial" w:cs="Arial"/>
          <w:color w:val="000000"/>
          <w:sz w:val="24"/>
        </w:rPr>
        <w:t xml:space="preserve"> </w:t>
      </w:r>
      <w:r w:rsidR="001A2DA5">
        <w:rPr>
          <w:rFonts w:ascii="Arial" w:hAnsi="Arial" w:cs="Arial"/>
          <w:color w:val="FF0000"/>
          <w:sz w:val="24"/>
        </w:rPr>
        <w:t>Important: the user must edit the code “user input section” to specify the location of the input and output locations.</w:t>
      </w:r>
      <w:r w:rsidR="0025522A">
        <w:rPr>
          <w:rFonts w:ascii="Arial" w:hAnsi="Arial" w:cs="Arial"/>
          <w:color w:val="FF0000"/>
          <w:sz w:val="24"/>
        </w:rPr>
        <w:t xml:space="preserve"> Example:</w:t>
      </w:r>
    </w:p>
    <w:p w:rsidR="0025522A" w:rsidRPr="0025522A" w:rsidRDefault="0025522A" w:rsidP="0025522A">
      <w:pPr>
        <w:pStyle w:val="ListParagraph"/>
        <w:spacing w:after="0" w:line="240" w:lineRule="auto"/>
        <w:ind w:left="0" w:right="-450"/>
        <w:rPr>
          <w:rFonts w:ascii="Arial" w:hAnsi="Arial" w:cs="Arial"/>
          <w:color w:val="000000"/>
          <w:sz w:val="18"/>
        </w:rPr>
      </w:pPr>
      <w:r w:rsidRPr="0025522A">
        <w:rPr>
          <w:rFonts w:ascii="Arial" w:hAnsi="Arial" w:cs="Arial"/>
          <w:color w:val="000000"/>
          <w:sz w:val="18"/>
        </w:rPr>
        <w:t>#-----------------------------------------------------------------------------</w:t>
      </w:r>
    </w:p>
    <w:p w:rsidR="0025522A" w:rsidRPr="0025522A" w:rsidRDefault="0025522A" w:rsidP="0025522A">
      <w:pPr>
        <w:pStyle w:val="ListParagraph"/>
        <w:spacing w:after="0" w:line="240" w:lineRule="auto"/>
        <w:ind w:left="0" w:right="-450"/>
        <w:rPr>
          <w:rFonts w:ascii="Arial" w:hAnsi="Arial" w:cs="Arial"/>
          <w:color w:val="000000"/>
          <w:sz w:val="18"/>
        </w:rPr>
      </w:pPr>
      <w:r w:rsidRPr="0025522A">
        <w:rPr>
          <w:rFonts w:ascii="Arial" w:hAnsi="Arial" w:cs="Arial"/>
          <w:color w:val="000000"/>
          <w:sz w:val="18"/>
        </w:rPr>
        <w:t>########################## START USER INPUT SECTION ##########################</w:t>
      </w:r>
    </w:p>
    <w:p w:rsidR="0025522A" w:rsidRPr="0025522A" w:rsidRDefault="0025522A" w:rsidP="0025522A">
      <w:pPr>
        <w:pStyle w:val="ListParagraph"/>
        <w:spacing w:after="0" w:line="240" w:lineRule="auto"/>
        <w:ind w:left="0" w:right="-450"/>
        <w:rPr>
          <w:rFonts w:ascii="Arial" w:hAnsi="Arial" w:cs="Arial"/>
          <w:color w:val="000000"/>
          <w:sz w:val="18"/>
        </w:rPr>
      </w:pPr>
      <w:r w:rsidRPr="0025522A">
        <w:rPr>
          <w:rFonts w:ascii="Arial" w:hAnsi="Arial" w:cs="Arial"/>
          <w:color w:val="000000"/>
          <w:sz w:val="18"/>
        </w:rPr>
        <w:t>RFC = 'LMRFC'</w:t>
      </w:r>
    </w:p>
    <w:p w:rsidR="0025522A" w:rsidRPr="0025522A" w:rsidRDefault="0025522A" w:rsidP="0025522A">
      <w:pPr>
        <w:pStyle w:val="ListParagraph"/>
        <w:spacing w:after="0" w:line="240" w:lineRule="auto"/>
        <w:ind w:left="0" w:right="-450"/>
        <w:rPr>
          <w:rFonts w:ascii="Arial" w:hAnsi="Arial" w:cs="Arial"/>
          <w:color w:val="000000"/>
          <w:sz w:val="18"/>
        </w:rPr>
      </w:pPr>
      <w:proofErr w:type="spellStart"/>
      <w:r w:rsidRPr="0025522A">
        <w:rPr>
          <w:rFonts w:ascii="Arial" w:hAnsi="Arial" w:cs="Arial"/>
          <w:color w:val="000000"/>
          <w:sz w:val="18"/>
        </w:rPr>
        <w:t>param_source</w:t>
      </w:r>
      <w:proofErr w:type="spellEnd"/>
      <w:r w:rsidRPr="0025522A">
        <w:rPr>
          <w:rFonts w:ascii="Arial" w:hAnsi="Arial" w:cs="Arial"/>
          <w:color w:val="000000"/>
          <w:sz w:val="18"/>
        </w:rPr>
        <w:t xml:space="preserve"> = '</w:t>
      </w:r>
      <w:proofErr w:type="spellStart"/>
      <w:r w:rsidRPr="0025522A">
        <w:rPr>
          <w:rFonts w:ascii="Arial" w:hAnsi="Arial" w:cs="Arial"/>
          <w:color w:val="000000"/>
          <w:sz w:val="18"/>
        </w:rPr>
        <w:t>final_calb</w:t>
      </w:r>
      <w:proofErr w:type="spellEnd"/>
      <w:r w:rsidRPr="0025522A">
        <w:rPr>
          <w:rFonts w:ascii="Arial" w:hAnsi="Arial" w:cs="Arial"/>
          <w:color w:val="000000"/>
          <w:sz w:val="18"/>
        </w:rPr>
        <w:t>' # choices: '</w:t>
      </w:r>
      <w:proofErr w:type="spellStart"/>
      <w:r w:rsidRPr="0025522A">
        <w:rPr>
          <w:rFonts w:ascii="Arial" w:hAnsi="Arial" w:cs="Arial"/>
          <w:color w:val="000000"/>
          <w:sz w:val="18"/>
        </w:rPr>
        <w:t>final_calb</w:t>
      </w:r>
      <w:proofErr w:type="spellEnd"/>
      <w:r w:rsidRPr="0025522A">
        <w:rPr>
          <w:rFonts w:ascii="Arial" w:hAnsi="Arial" w:cs="Arial"/>
          <w:color w:val="000000"/>
          <w:sz w:val="18"/>
        </w:rPr>
        <w:t>'</w:t>
      </w:r>
    </w:p>
    <w:p w:rsidR="0025522A" w:rsidRPr="0025522A" w:rsidRDefault="0025522A" w:rsidP="0025522A">
      <w:pPr>
        <w:pStyle w:val="ListParagraph"/>
        <w:spacing w:after="0" w:line="240" w:lineRule="auto"/>
        <w:ind w:left="0" w:right="-450"/>
        <w:rPr>
          <w:rFonts w:ascii="Arial" w:hAnsi="Arial" w:cs="Arial"/>
          <w:color w:val="000000"/>
          <w:sz w:val="18"/>
        </w:rPr>
      </w:pPr>
      <w:proofErr w:type="spellStart"/>
      <w:r w:rsidRPr="0025522A">
        <w:rPr>
          <w:rFonts w:ascii="Arial" w:hAnsi="Arial" w:cs="Arial"/>
          <w:color w:val="000000"/>
          <w:sz w:val="18"/>
        </w:rPr>
        <w:t>uh_plots</w:t>
      </w:r>
      <w:proofErr w:type="spellEnd"/>
      <w:r w:rsidRPr="0025522A">
        <w:rPr>
          <w:rFonts w:ascii="Arial" w:hAnsi="Arial" w:cs="Arial"/>
          <w:color w:val="000000"/>
          <w:sz w:val="18"/>
        </w:rPr>
        <w:t xml:space="preserve"> = 'off' # choices: 'on' or 'off' to create a .</w:t>
      </w:r>
      <w:proofErr w:type="spellStart"/>
      <w:r w:rsidRPr="0025522A">
        <w:rPr>
          <w:rFonts w:ascii="Arial" w:hAnsi="Arial" w:cs="Arial"/>
          <w:color w:val="000000"/>
          <w:sz w:val="18"/>
        </w:rPr>
        <w:t>png</w:t>
      </w:r>
      <w:proofErr w:type="spellEnd"/>
      <w:r w:rsidRPr="0025522A">
        <w:rPr>
          <w:rFonts w:ascii="Arial" w:hAnsi="Arial" w:cs="Arial"/>
          <w:color w:val="000000"/>
          <w:sz w:val="18"/>
        </w:rPr>
        <w:t xml:space="preserve"> figure for each basin</w:t>
      </w:r>
    </w:p>
    <w:p w:rsidR="0025522A" w:rsidRPr="0025522A" w:rsidRDefault="0025522A" w:rsidP="0025522A">
      <w:pPr>
        <w:pStyle w:val="ListParagraph"/>
        <w:spacing w:after="0" w:line="240" w:lineRule="auto"/>
        <w:ind w:left="0" w:right="-450"/>
        <w:rPr>
          <w:rFonts w:ascii="Arial" w:hAnsi="Arial" w:cs="Arial"/>
          <w:color w:val="000000"/>
          <w:sz w:val="18"/>
        </w:rPr>
      </w:pPr>
    </w:p>
    <w:p w:rsidR="0025522A" w:rsidRPr="0025522A" w:rsidRDefault="00770C6D" w:rsidP="0025522A">
      <w:pPr>
        <w:pStyle w:val="ListParagraph"/>
        <w:spacing w:after="0" w:line="240" w:lineRule="auto"/>
        <w:ind w:left="0" w:right="-45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#</w:t>
      </w:r>
      <w:r w:rsidR="0025522A" w:rsidRPr="0025522A">
        <w:rPr>
          <w:rFonts w:ascii="Arial" w:hAnsi="Arial" w:cs="Arial"/>
          <w:color w:val="000000"/>
          <w:sz w:val="18"/>
        </w:rPr>
        <w:t xml:space="preserve"> input directory: enter location of </w:t>
      </w:r>
      <w:proofErr w:type="spellStart"/>
      <w:r w:rsidR="0025522A" w:rsidRPr="0025522A">
        <w:rPr>
          <w:rFonts w:ascii="Arial" w:hAnsi="Arial" w:cs="Arial"/>
          <w:color w:val="000000"/>
          <w:sz w:val="18"/>
        </w:rPr>
        <w:t>ModuleParFiles</w:t>
      </w:r>
      <w:proofErr w:type="spellEnd"/>
      <w:r w:rsidR="0025522A" w:rsidRPr="0025522A">
        <w:rPr>
          <w:rFonts w:ascii="Arial" w:hAnsi="Arial" w:cs="Arial"/>
          <w:color w:val="000000"/>
          <w:sz w:val="18"/>
        </w:rPr>
        <w:t xml:space="preserve"> directory below -&gt;</w:t>
      </w:r>
    </w:p>
    <w:p w:rsidR="0025522A" w:rsidRPr="0025522A" w:rsidRDefault="0025522A" w:rsidP="0025522A">
      <w:pPr>
        <w:pStyle w:val="ListParagraph"/>
        <w:spacing w:after="0" w:line="240" w:lineRule="auto"/>
        <w:ind w:left="0" w:right="-450"/>
        <w:rPr>
          <w:rFonts w:ascii="Arial" w:hAnsi="Arial" w:cs="Arial"/>
          <w:color w:val="000000"/>
          <w:sz w:val="18"/>
        </w:rPr>
      </w:pPr>
      <w:proofErr w:type="spellStart"/>
      <w:r w:rsidRPr="0025522A">
        <w:rPr>
          <w:rFonts w:ascii="Arial" w:hAnsi="Arial" w:cs="Arial"/>
          <w:color w:val="000000"/>
          <w:sz w:val="18"/>
          <w:highlight w:val="yellow"/>
        </w:rPr>
        <w:t>folderPath</w:t>
      </w:r>
      <w:proofErr w:type="spellEnd"/>
      <w:r w:rsidRPr="0025522A">
        <w:rPr>
          <w:rFonts w:ascii="Arial" w:hAnsi="Arial" w:cs="Arial"/>
          <w:color w:val="000000"/>
          <w:sz w:val="18"/>
          <w:highlight w:val="yellow"/>
        </w:rPr>
        <w:t xml:space="preserve"> = 'P:\\NWS\\</w:t>
      </w:r>
      <w:proofErr w:type="spellStart"/>
      <w:r w:rsidRPr="0025522A">
        <w:rPr>
          <w:rFonts w:ascii="Arial" w:hAnsi="Arial" w:cs="Arial"/>
          <w:color w:val="000000"/>
          <w:sz w:val="18"/>
          <w:highlight w:val="yellow"/>
        </w:rPr>
        <w:t>Calibration_NWS</w:t>
      </w:r>
      <w:proofErr w:type="spellEnd"/>
      <w:r w:rsidRPr="0025522A">
        <w:rPr>
          <w:rFonts w:ascii="Arial" w:hAnsi="Arial" w:cs="Arial"/>
          <w:color w:val="000000"/>
          <w:sz w:val="18"/>
          <w:highlight w:val="yellow"/>
        </w:rPr>
        <w:t xml:space="preserve">\\LMRFC\\Working </w:t>
      </w:r>
      <w:proofErr w:type="spellStart"/>
      <w:r w:rsidRPr="0025522A">
        <w:rPr>
          <w:rFonts w:ascii="Arial" w:hAnsi="Arial" w:cs="Arial"/>
          <w:color w:val="000000"/>
          <w:sz w:val="18"/>
          <w:highlight w:val="yellow"/>
        </w:rPr>
        <w:t>Calib</w:t>
      </w:r>
      <w:proofErr w:type="spellEnd"/>
      <w:r w:rsidRPr="0025522A">
        <w:rPr>
          <w:rFonts w:ascii="Arial" w:hAnsi="Arial" w:cs="Arial"/>
          <w:color w:val="000000"/>
          <w:sz w:val="18"/>
          <w:highlight w:val="yellow"/>
        </w:rPr>
        <w:t xml:space="preserve"> Files'</w:t>
      </w:r>
    </w:p>
    <w:p w:rsidR="0025522A" w:rsidRPr="0025522A" w:rsidRDefault="00770C6D" w:rsidP="0025522A">
      <w:pPr>
        <w:pStyle w:val="ListParagraph"/>
        <w:spacing w:after="0" w:line="240" w:lineRule="auto"/>
        <w:ind w:left="0" w:right="-45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#</w:t>
      </w:r>
      <w:r w:rsidR="0025522A" w:rsidRPr="0025522A">
        <w:rPr>
          <w:rFonts w:ascii="Arial" w:hAnsi="Arial" w:cs="Arial"/>
          <w:color w:val="000000"/>
          <w:sz w:val="18"/>
        </w:rPr>
        <w:t xml:space="preserve">output directory: enter </w:t>
      </w:r>
      <w:proofErr w:type="spellStart"/>
      <w:r w:rsidR="0025522A" w:rsidRPr="0025522A">
        <w:rPr>
          <w:rFonts w:ascii="Arial" w:hAnsi="Arial" w:cs="Arial"/>
          <w:color w:val="000000"/>
          <w:sz w:val="18"/>
        </w:rPr>
        <w:t>ouput</w:t>
      </w:r>
      <w:proofErr w:type="spellEnd"/>
      <w:r w:rsidR="0025522A" w:rsidRPr="0025522A">
        <w:rPr>
          <w:rFonts w:ascii="Arial" w:hAnsi="Arial" w:cs="Arial"/>
          <w:color w:val="000000"/>
          <w:sz w:val="18"/>
        </w:rPr>
        <w:t xml:space="preserve"> directory for .csv files below -&gt;</w:t>
      </w:r>
    </w:p>
    <w:p w:rsidR="0025522A" w:rsidRPr="0025522A" w:rsidRDefault="0025522A" w:rsidP="0025522A">
      <w:pPr>
        <w:pStyle w:val="ListParagraph"/>
        <w:spacing w:after="0" w:line="240" w:lineRule="auto"/>
        <w:ind w:left="0" w:right="-450"/>
        <w:rPr>
          <w:rFonts w:ascii="Arial" w:hAnsi="Arial" w:cs="Arial"/>
          <w:color w:val="000000"/>
          <w:sz w:val="18"/>
        </w:rPr>
      </w:pPr>
      <w:proofErr w:type="spellStart"/>
      <w:r w:rsidRPr="00770C6D">
        <w:rPr>
          <w:rFonts w:ascii="Arial" w:hAnsi="Arial" w:cs="Arial"/>
          <w:color w:val="000000"/>
          <w:sz w:val="18"/>
          <w:highlight w:val="yellow"/>
        </w:rPr>
        <w:t>csv_file_out</w:t>
      </w:r>
      <w:proofErr w:type="spellEnd"/>
      <w:r w:rsidRPr="00770C6D">
        <w:rPr>
          <w:rFonts w:ascii="Arial" w:hAnsi="Arial" w:cs="Arial"/>
          <w:color w:val="000000"/>
          <w:sz w:val="18"/>
          <w:highlight w:val="yellow"/>
        </w:rPr>
        <w:t xml:space="preserve"> = 'P:\\</w:t>
      </w:r>
      <w:proofErr w:type="gramStart"/>
      <w:r w:rsidRPr="00770C6D">
        <w:rPr>
          <w:rFonts w:ascii="Arial" w:hAnsi="Arial" w:cs="Arial"/>
          <w:color w:val="000000"/>
          <w:sz w:val="18"/>
          <w:highlight w:val="yellow"/>
        </w:rPr>
        <w:t>NWS\\Reports\\LMRFC\\</w:t>
      </w:r>
      <w:proofErr w:type="spellStart"/>
      <w:r w:rsidRPr="00770C6D">
        <w:rPr>
          <w:rFonts w:ascii="Arial" w:hAnsi="Arial" w:cs="Arial"/>
          <w:color w:val="000000"/>
          <w:sz w:val="18"/>
          <w:highlight w:val="yellow"/>
        </w:rPr>
        <w:t>LMRFC_deliverables</w:t>
      </w:r>
      <w:proofErr w:type="spellEnd"/>
      <w:r w:rsidRPr="00770C6D">
        <w:rPr>
          <w:rFonts w:ascii="Arial" w:hAnsi="Arial" w:cs="Arial"/>
          <w:color w:val="000000"/>
          <w:sz w:val="18"/>
          <w:highlight w:val="yellow"/>
        </w:rPr>
        <w:t>\\</w:t>
      </w:r>
      <w:proofErr w:type="spellStart"/>
      <w:r w:rsidRPr="00770C6D">
        <w:rPr>
          <w:rFonts w:ascii="Arial" w:hAnsi="Arial" w:cs="Arial"/>
          <w:color w:val="000000"/>
          <w:sz w:val="18"/>
          <w:highlight w:val="yellow"/>
        </w:rPr>
        <w:t>SAC_param_maps</w:t>
      </w:r>
      <w:proofErr w:type="spellEnd"/>
      <w:r w:rsidRPr="00770C6D">
        <w:rPr>
          <w:rFonts w:ascii="Arial" w:hAnsi="Arial" w:cs="Arial"/>
          <w:color w:val="000000"/>
          <w:sz w:val="18"/>
          <w:highlight w:val="yellow"/>
        </w:rPr>
        <w:t>'</w:t>
      </w:r>
      <w:proofErr w:type="gramEnd"/>
      <w:r w:rsidRPr="00770C6D">
        <w:rPr>
          <w:rFonts w:ascii="Arial" w:hAnsi="Arial" w:cs="Arial"/>
          <w:color w:val="000000"/>
          <w:sz w:val="18"/>
          <w:highlight w:val="yellow"/>
        </w:rPr>
        <w:t xml:space="preserve"> + '\\Params_' +</w:t>
      </w:r>
      <w:proofErr w:type="spellStart"/>
      <w:r w:rsidRPr="00770C6D">
        <w:rPr>
          <w:rFonts w:ascii="Arial" w:hAnsi="Arial" w:cs="Arial"/>
          <w:color w:val="000000"/>
          <w:sz w:val="18"/>
          <w:highlight w:val="yellow"/>
        </w:rPr>
        <w:t>param_source</w:t>
      </w:r>
      <w:proofErr w:type="spellEnd"/>
    </w:p>
    <w:p w:rsidR="0025522A" w:rsidRPr="0025522A" w:rsidRDefault="0025522A" w:rsidP="0025522A">
      <w:pPr>
        <w:pStyle w:val="ListParagraph"/>
        <w:spacing w:after="0" w:line="240" w:lineRule="auto"/>
        <w:ind w:left="0" w:right="-450"/>
        <w:rPr>
          <w:rFonts w:ascii="Arial" w:hAnsi="Arial" w:cs="Arial"/>
          <w:color w:val="000000"/>
          <w:sz w:val="18"/>
        </w:rPr>
      </w:pPr>
      <w:r w:rsidRPr="0025522A">
        <w:rPr>
          <w:rFonts w:ascii="Arial" w:hAnsi="Arial" w:cs="Arial"/>
          <w:color w:val="000000"/>
          <w:sz w:val="18"/>
        </w:rPr>
        <w:t>########################## END USER INPUT SECTION ############################</w:t>
      </w:r>
    </w:p>
    <w:p w:rsidR="0025522A" w:rsidRPr="0025522A" w:rsidRDefault="0025522A" w:rsidP="0025522A">
      <w:pPr>
        <w:pStyle w:val="ListParagraph"/>
        <w:spacing w:after="0" w:line="240" w:lineRule="auto"/>
        <w:ind w:left="0" w:right="-450"/>
        <w:rPr>
          <w:rFonts w:ascii="Arial" w:hAnsi="Arial" w:cs="Arial"/>
          <w:color w:val="000000"/>
          <w:sz w:val="18"/>
        </w:rPr>
      </w:pPr>
      <w:r w:rsidRPr="0025522A">
        <w:rPr>
          <w:rFonts w:ascii="Arial" w:hAnsi="Arial" w:cs="Arial"/>
          <w:color w:val="000000"/>
          <w:sz w:val="18"/>
        </w:rPr>
        <w:t>#-----------------------------------------------------------------------------</w:t>
      </w:r>
    </w:p>
    <w:p w:rsidR="00A87772" w:rsidRPr="0025522A" w:rsidRDefault="00A87772" w:rsidP="00A87772">
      <w:pPr>
        <w:spacing w:after="0" w:line="240" w:lineRule="auto"/>
        <w:rPr>
          <w:rFonts w:ascii="Arial" w:hAnsi="Arial" w:cs="Arial"/>
        </w:rPr>
      </w:pPr>
    </w:p>
    <w:p w:rsidR="00A87772" w:rsidRPr="001A2DA5" w:rsidRDefault="00A87772" w:rsidP="001A2DA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24"/>
        </w:rPr>
      </w:pPr>
      <w:r w:rsidRPr="00770C6D">
        <w:rPr>
          <w:rFonts w:ascii="Arial" w:hAnsi="Arial" w:cs="Arial"/>
          <w:i/>
          <w:color w:val="00B050"/>
          <w:sz w:val="24"/>
        </w:rPr>
        <w:t>extract_hydro_params_LMRFC_sa.py</w:t>
      </w:r>
      <w:r w:rsidRPr="00770C6D">
        <w:rPr>
          <w:rFonts w:ascii="Arial" w:hAnsi="Arial" w:cs="Arial"/>
          <w:i/>
          <w:color w:val="000000"/>
          <w:sz w:val="24"/>
        </w:rPr>
        <w:t>:</w:t>
      </w:r>
      <w:r w:rsidRPr="00A87772">
        <w:rPr>
          <w:rFonts w:ascii="Arial" w:hAnsi="Arial" w:cs="Arial"/>
          <w:i/>
          <w:color w:val="000000"/>
          <w:sz w:val="24"/>
        </w:rPr>
        <w:t xml:space="preserve"> </w:t>
      </w:r>
      <w:r w:rsidRPr="00A87772">
        <w:rPr>
          <w:rFonts w:ascii="Arial" w:hAnsi="Arial" w:cs="Arial"/>
          <w:color w:val="000000"/>
          <w:sz w:val="24"/>
        </w:rPr>
        <w:t xml:space="preserve">This python script extracts SAC-SMA/UNITHG/LAG-K parameters values from </w:t>
      </w:r>
      <w:r w:rsidR="00770C6D">
        <w:rPr>
          <w:rFonts w:ascii="Arial" w:hAnsi="Arial" w:cs="Arial"/>
          <w:color w:val="000000"/>
          <w:sz w:val="24"/>
        </w:rPr>
        <w:t xml:space="preserve">the </w:t>
      </w:r>
      <w:r w:rsidRPr="00A87772">
        <w:rPr>
          <w:rFonts w:ascii="Arial" w:hAnsi="Arial" w:cs="Arial"/>
          <w:color w:val="000000"/>
          <w:sz w:val="24"/>
        </w:rPr>
        <w:t>CHPS configuration .xml files located in the Config-&gt;</w:t>
      </w:r>
      <w:proofErr w:type="spellStart"/>
      <w:r w:rsidRPr="00A87772">
        <w:rPr>
          <w:rFonts w:ascii="Arial" w:hAnsi="Arial" w:cs="Arial"/>
          <w:color w:val="000000"/>
          <w:sz w:val="24"/>
        </w:rPr>
        <w:t>Module</w:t>
      </w:r>
      <w:r w:rsidR="0025522A">
        <w:rPr>
          <w:rFonts w:ascii="Arial" w:hAnsi="Arial" w:cs="Arial"/>
          <w:color w:val="000000"/>
          <w:sz w:val="24"/>
        </w:rPr>
        <w:t>Par</w:t>
      </w:r>
      <w:r w:rsidRPr="00A87772">
        <w:rPr>
          <w:rFonts w:ascii="Arial" w:hAnsi="Arial" w:cs="Arial"/>
          <w:color w:val="000000"/>
          <w:sz w:val="24"/>
        </w:rPr>
        <w:t>Files</w:t>
      </w:r>
      <w:proofErr w:type="spellEnd"/>
      <w:r w:rsidRPr="00A87772">
        <w:rPr>
          <w:rFonts w:ascii="Arial" w:hAnsi="Arial" w:cs="Arial"/>
          <w:color w:val="000000"/>
          <w:sz w:val="24"/>
        </w:rPr>
        <w:t xml:space="preserve"> directory and ouputs a .csv file with all parameters. NOTE: this script only </w:t>
      </w:r>
      <w:r w:rsidR="00770C6D">
        <w:rPr>
          <w:rFonts w:ascii="Arial" w:hAnsi="Arial" w:cs="Arial"/>
          <w:color w:val="000000"/>
          <w:sz w:val="24"/>
        </w:rPr>
        <w:t>works with the original CHPS stand alone</w:t>
      </w:r>
      <w:r>
        <w:rPr>
          <w:rFonts w:ascii="Arial" w:hAnsi="Arial" w:cs="Arial"/>
          <w:color w:val="000000"/>
          <w:sz w:val="24"/>
        </w:rPr>
        <w:t xml:space="preserve"> </w:t>
      </w:r>
      <w:r w:rsidRPr="00A87772">
        <w:rPr>
          <w:rFonts w:ascii="Arial" w:hAnsi="Arial" w:cs="Arial"/>
          <w:color w:val="000000"/>
          <w:sz w:val="24"/>
        </w:rPr>
        <w:t xml:space="preserve">moduleparfile .xml files... not the CHPS </w:t>
      </w:r>
      <w:r>
        <w:rPr>
          <w:rFonts w:ascii="Arial" w:hAnsi="Arial" w:cs="Arial"/>
          <w:color w:val="000000"/>
          <w:sz w:val="24"/>
        </w:rPr>
        <w:t>calibration</w:t>
      </w:r>
      <w:r w:rsidRPr="00A87772">
        <w:rPr>
          <w:rFonts w:ascii="Arial" w:hAnsi="Arial" w:cs="Arial"/>
          <w:color w:val="000000"/>
          <w:sz w:val="24"/>
        </w:rPr>
        <w:t xml:space="preserve"> parameter mods</w:t>
      </w:r>
      <w:r>
        <w:rPr>
          <w:rFonts w:ascii="Arial" w:hAnsi="Arial" w:cs="Arial"/>
          <w:color w:val="000000"/>
          <w:sz w:val="24"/>
        </w:rPr>
        <w:t>.</w:t>
      </w:r>
      <w:r w:rsidR="001A2DA5">
        <w:rPr>
          <w:rFonts w:ascii="Arial" w:hAnsi="Arial" w:cs="Arial"/>
          <w:color w:val="000000"/>
          <w:sz w:val="24"/>
        </w:rPr>
        <w:t xml:space="preserve"> </w:t>
      </w:r>
      <w:r w:rsidR="001A2DA5">
        <w:rPr>
          <w:rFonts w:ascii="Arial" w:hAnsi="Arial" w:cs="Arial"/>
          <w:color w:val="FF0000"/>
          <w:sz w:val="24"/>
        </w:rPr>
        <w:t xml:space="preserve">Important: </w:t>
      </w:r>
      <w:r w:rsidR="001A2DA5">
        <w:rPr>
          <w:rFonts w:ascii="Arial" w:hAnsi="Arial" w:cs="Arial"/>
          <w:color w:val="FF0000"/>
          <w:sz w:val="24"/>
        </w:rPr>
        <w:lastRenderedPageBreak/>
        <w:t>the user must edit the code “user input section” to specify the directory location of the input and output locations.</w:t>
      </w:r>
      <w:r w:rsidR="00770C6D">
        <w:rPr>
          <w:rFonts w:ascii="Arial" w:hAnsi="Arial" w:cs="Arial"/>
          <w:color w:val="FF0000"/>
          <w:sz w:val="24"/>
        </w:rPr>
        <w:t xml:space="preserve"> See example above. </w:t>
      </w:r>
    </w:p>
    <w:p w:rsidR="00A87772" w:rsidRPr="00A87772" w:rsidRDefault="00A87772" w:rsidP="00A87772">
      <w:pPr>
        <w:pStyle w:val="ListParagraph"/>
        <w:rPr>
          <w:rFonts w:ascii="Arial" w:hAnsi="Arial" w:cs="Arial"/>
          <w:color w:val="000000"/>
          <w:sz w:val="24"/>
        </w:rPr>
      </w:pPr>
    </w:p>
    <w:p w:rsidR="00A87772" w:rsidRDefault="00A87772" w:rsidP="00A8777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24"/>
        </w:rPr>
      </w:pPr>
      <w:r w:rsidRPr="00572B84">
        <w:rPr>
          <w:rFonts w:ascii="Arial" w:hAnsi="Arial" w:cs="Arial"/>
          <w:color w:val="5F497A" w:themeColor="accent4" w:themeShade="BF"/>
          <w:sz w:val="24"/>
        </w:rPr>
        <w:t>LMRFC_SACSMA_Params_updated.xlsx</w:t>
      </w:r>
      <w:r w:rsidRPr="00572B84">
        <w:rPr>
          <w:rFonts w:ascii="Arial" w:hAnsi="Arial" w:cs="Arial"/>
          <w:color w:val="000000"/>
          <w:sz w:val="24"/>
        </w:rPr>
        <w:t xml:space="preserve">: </w:t>
      </w:r>
      <w:r>
        <w:rPr>
          <w:rFonts w:ascii="Arial" w:hAnsi="Arial" w:cs="Arial"/>
          <w:color w:val="000000"/>
          <w:sz w:val="24"/>
        </w:rPr>
        <w:t>This spreadsheet contains the original stand alone SAC-SMA parameter values for each basin with the new calibrated basin values (replaced the old parameter values). This spreadsheet is joined with the bla</w:t>
      </w:r>
      <w:r w:rsidR="00770C6D">
        <w:rPr>
          <w:rFonts w:ascii="Arial" w:hAnsi="Arial" w:cs="Arial"/>
          <w:color w:val="000000"/>
          <w:sz w:val="24"/>
        </w:rPr>
        <w:t>nk  basins shapefile to create</w:t>
      </w:r>
      <w:r>
        <w:rPr>
          <w:rFonts w:ascii="Arial" w:hAnsi="Arial" w:cs="Arial"/>
          <w:color w:val="000000"/>
          <w:sz w:val="24"/>
        </w:rPr>
        <w:t xml:space="preserve"> the final parameter map figures</w:t>
      </w:r>
    </w:p>
    <w:p w:rsidR="00A87772" w:rsidRPr="00A87772" w:rsidRDefault="00A87772" w:rsidP="00A87772">
      <w:pPr>
        <w:pStyle w:val="ListParagraph"/>
        <w:rPr>
          <w:rFonts w:ascii="Arial" w:hAnsi="Arial" w:cs="Arial"/>
          <w:color w:val="000000"/>
          <w:sz w:val="24"/>
        </w:rPr>
      </w:pPr>
    </w:p>
    <w:p w:rsidR="00A87772" w:rsidRPr="00A47568" w:rsidRDefault="00A87772" w:rsidP="00A8777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24"/>
        </w:rPr>
      </w:pPr>
      <w:r w:rsidRPr="00572B84">
        <w:rPr>
          <w:rFonts w:ascii="Arial" w:hAnsi="Arial" w:cs="Arial"/>
          <w:color w:val="5F497A" w:themeColor="accent4" w:themeShade="BF"/>
          <w:sz w:val="24"/>
        </w:rPr>
        <w:t>map_display.mxd</w:t>
      </w:r>
      <w:r w:rsidRPr="00572B84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This ArcMap project contains the template used to create regional parameter maps for the LMRFC. Note that the user </w:t>
      </w:r>
      <w:r w:rsidR="001A2DA5">
        <w:rPr>
          <w:rFonts w:ascii="Arial" w:hAnsi="Arial" w:cs="Arial"/>
          <w:sz w:val="24"/>
        </w:rPr>
        <w:t xml:space="preserve">must </w:t>
      </w:r>
      <w:r>
        <w:rPr>
          <w:rFonts w:ascii="Arial" w:hAnsi="Arial" w:cs="Arial"/>
          <w:sz w:val="24"/>
        </w:rPr>
        <w:t xml:space="preserve">manually </w:t>
      </w:r>
      <w:r w:rsidR="001A2DA5">
        <w:rPr>
          <w:rFonts w:ascii="Arial" w:hAnsi="Arial" w:cs="Arial"/>
          <w:sz w:val="24"/>
        </w:rPr>
        <w:t>change</w:t>
      </w:r>
      <w:r>
        <w:rPr>
          <w:rFonts w:ascii="Arial" w:hAnsi="Arial" w:cs="Arial"/>
          <w:sz w:val="24"/>
        </w:rPr>
        <w:t xml:space="preserve"> the display symbology to the desired parameter</w:t>
      </w:r>
      <w:r w:rsidR="001A2DA5">
        <w:rPr>
          <w:rFonts w:ascii="Arial" w:hAnsi="Arial" w:cs="Arial"/>
          <w:sz w:val="24"/>
        </w:rPr>
        <w:t xml:space="preserve"> to view each SAC-SMA parameter.</w:t>
      </w:r>
    </w:p>
    <w:p w:rsidR="00A47568" w:rsidRPr="00A47568" w:rsidRDefault="00A47568" w:rsidP="00A47568">
      <w:pPr>
        <w:pStyle w:val="ListParagraph"/>
        <w:rPr>
          <w:rFonts w:ascii="Arial" w:hAnsi="Arial" w:cs="Arial"/>
          <w:color w:val="000000"/>
          <w:sz w:val="24"/>
        </w:rPr>
      </w:pPr>
    </w:p>
    <w:p w:rsidR="00A47568" w:rsidRPr="00572B84" w:rsidRDefault="00A47568" w:rsidP="00192A1D">
      <w:pPr>
        <w:spacing w:after="0" w:line="240" w:lineRule="auto"/>
        <w:jc w:val="center"/>
        <w:outlineLvl w:val="0"/>
        <w:rPr>
          <w:rFonts w:ascii="Arial" w:hAnsi="Arial" w:cs="Arial"/>
          <w:color w:val="000000"/>
          <w:sz w:val="28"/>
          <w:u w:val="single"/>
        </w:rPr>
      </w:pPr>
      <w:r w:rsidRPr="00572B84">
        <w:rPr>
          <w:rFonts w:ascii="Arial" w:hAnsi="Arial" w:cs="Arial"/>
          <w:color w:val="000000"/>
          <w:sz w:val="28"/>
          <w:u w:val="single"/>
        </w:rPr>
        <w:t>Creating the LMRFC Regional Parameter Maps</w:t>
      </w:r>
    </w:p>
    <w:p w:rsidR="00A47568" w:rsidRDefault="00A47568" w:rsidP="00A47568">
      <w:pPr>
        <w:spacing w:after="0" w:line="240" w:lineRule="auto"/>
        <w:rPr>
          <w:rFonts w:ascii="Arial" w:hAnsi="Arial" w:cs="Arial"/>
          <w:color w:val="000000"/>
          <w:sz w:val="28"/>
        </w:rPr>
      </w:pPr>
    </w:p>
    <w:p w:rsidR="00A47568" w:rsidRDefault="00A47568" w:rsidP="00A4756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z w:val="24"/>
        </w:rPr>
      </w:pPr>
      <w:r w:rsidRPr="00A47568">
        <w:rPr>
          <w:rFonts w:ascii="Arial" w:hAnsi="Arial" w:cs="Arial"/>
          <w:color w:val="000000"/>
          <w:sz w:val="24"/>
        </w:rPr>
        <w:t xml:space="preserve">Run the </w:t>
      </w:r>
      <w:r w:rsidRPr="00770C6D">
        <w:rPr>
          <w:rFonts w:ascii="Arial" w:hAnsi="Arial" w:cs="Arial"/>
          <w:color w:val="00B050"/>
          <w:sz w:val="24"/>
        </w:rPr>
        <w:t>extract_hydro_params_LMRFC_sa</w:t>
      </w:r>
      <w:r w:rsidRPr="00A47568">
        <w:rPr>
          <w:rFonts w:ascii="Arial" w:hAnsi="Arial" w:cs="Arial"/>
          <w:color w:val="000000"/>
          <w:sz w:val="24"/>
        </w:rPr>
        <w:t xml:space="preserve">.py </w:t>
      </w:r>
      <w:r>
        <w:rPr>
          <w:rFonts w:ascii="Arial" w:hAnsi="Arial" w:cs="Arial"/>
          <w:color w:val="000000"/>
          <w:sz w:val="24"/>
        </w:rPr>
        <w:t xml:space="preserve">and the </w:t>
      </w:r>
      <w:r w:rsidRPr="00770C6D">
        <w:rPr>
          <w:rFonts w:ascii="Arial" w:hAnsi="Arial" w:cs="Arial"/>
          <w:color w:val="00B050"/>
          <w:sz w:val="24"/>
        </w:rPr>
        <w:t>extract_hydro_params_LMRFC_calb.py</w:t>
      </w:r>
      <w:r w:rsidRPr="00A47568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(if there are new calibration mods).</w:t>
      </w:r>
    </w:p>
    <w:p w:rsidR="001D3B22" w:rsidRDefault="001D3B22" w:rsidP="001D3B22">
      <w:pPr>
        <w:pStyle w:val="ListParagraph"/>
        <w:spacing w:after="0" w:line="240" w:lineRule="auto"/>
        <w:rPr>
          <w:rFonts w:ascii="Arial" w:hAnsi="Arial" w:cs="Arial"/>
          <w:color w:val="000000"/>
          <w:sz w:val="24"/>
        </w:rPr>
      </w:pPr>
    </w:p>
    <w:p w:rsidR="001D3B22" w:rsidRDefault="00A47568" w:rsidP="001D3B2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In the</w:t>
      </w:r>
      <w:r w:rsidR="001D3B22">
        <w:rPr>
          <w:rFonts w:ascii="Arial" w:hAnsi="Arial" w:cs="Arial"/>
          <w:color w:val="000000"/>
          <w:sz w:val="24"/>
        </w:rPr>
        <w:t xml:space="preserve"> newly created</w:t>
      </w:r>
      <w:r>
        <w:rPr>
          <w:rFonts w:ascii="Arial" w:hAnsi="Arial" w:cs="Arial"/>
          <w:color w:val="000000"/>
          <w:sz w:val="24"/>
        </w:rPr>
        <w:t xml:space="preserve"> output LMRFC_SACSMA_Params_xxxxxxx.csv</w:t>
      </w:r>
      <w:r w:rsidR="001D3B22">
        <w:rPr>
          <w:rFonts w:ascii="Arial" w:hAnsi="Arial" w:cs="Arial"/>
          <w:color w:val="000000"/>
          <w:sz w:val="24"/>
        </w:rPr>
        <w:t xml:space="preserve"> files,</w:t>
      </w:r>
      <w:r>
        <w:rPr>
          <w:rFonts w:ascii="Arial" w:hAnsi="Arial" w:cs="Arial"/>
          <w:color w:val="000000"/>
          <w:sz w:val="24"/>
        </w:rPr>
        <w:t xml:space="preserve"> create a new column to the right of the </w:t>
      </w:r>
      <w:r w:rsidR="001D3B22">
        <w:rPr>
          <w:rFonts w:ascii="Arial" w:hAnsi="Arial" w:cs="Arial"/>
          <w:color w:val="000000"/>
          <w:sz w:val="24"/>
        </w:rPr>
        <w:t>“BASIN” column. Name the new column “NAME” and enter the formula =LEFT(A2,5) in the next cell. This creates a column with the 5-character basin name that will be used in the subsequent join.</w:t>
      </w:r>
      <w:r w:rsidR="001D3B22" w:rsidRPr="001D3B22">
        <w:rPr>
          <w:rFonts w:ascii="Arial" w:hAnsi="Arial" w:cs="Arial"/>
          <w:color w:val="000000"/>
          <w:sz w:val="24"/>
        </w:rPr>
        <w:t xml:space="preserve"> </w:t>
      </w:r>
    </w:p>
    <w:p w:rsidR="001D3B22" w:rsidRPr="001D3B22" w:rsidRDefault="001D3B22" w:rsidP="001D3B22">
      <w:pPr>
        <w:pStyle w:val="ListParagraph"/>
        <w:rPr>
          <w:rFonts w:ascii="Arial" w:hAnsi="Arial" w:cs="Arial"/>
          <w:color w:val="000000"/>
          <w:sz w:val="24"/>
        </w:rPr>
      </w:pPr>
    </w:p>
    <w:p w:rsidR="001D3B22" w:rsidRDefault="001D3B22" w:rsidP="001D3B22">
      <w:pPr>
        <w:pStyle w:val="ListParagraph"/>
        <w:spacing w:after="0" w:line="240" w:lineRule="auto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noProof/>
          <w:color w:val="000000"/>
          <w:sz w:val="24"/>
        </w:rPr>
        <w:drawing>
          <wp:inline distT="0" distB="0" distL="0" distR="0">
            <wp:extent cx="3657600" cy="30058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0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B22" w:rsidRDefault="001D3B22" w:rsidP="001D3B22">
      <w:pPr>
        <w:pStyle w:val="ListParagraph"/>
        <w:spacing w:after="0" w:line="240" w:lineRule="auto"/>
        <w:rPr>
          <w:rFonts w:ascii="Arial" w:hAnsi="Arial" w:cs="Arial"/>
          <w:color w:val="000000"/>
          <w:sz w:val="24"/>
        </w:rPr>
      </w:pPr>
    </w:p>
    <w:p w:rsidR="001D3B22" w:rsidRDefault="001D3B22" w:rsidP="001D3B2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Change the cell types of the all the columns containing numbers (e.g. REXP, LZPK, LZFPM, PXADJ …) from the original “General” to “Number” format and save the file as </w:t>
      </w:r>
      <w:r w:rsidR="00770C6D">
        <w:rPr>
          <w:rFonts w:ascii="Arial" w:hAnsi="Arial" w:cs="Arial"/>
          <w:color w:val="000000"/>
          <w:sz w:val="24"/>
        </w:rPr>
        <w:t xml:space="preserve">an </w:t>
      </w:r>
      <w:r>
        <w:rPr>
          <w:rFonts w:ascii="Arial" w:hAnsi="Arial" w:cs="Arial"/>
          <w:color w:val="000000"/>
          <w:sz w:val="24"/>
        </w:rPr>
        <w:t>excel spreadsheets (.xlsx).</w:t>
      </w:r>
    </w:p>
    <w:p w:rsidR="001D3B22" w:rsidRDefault="001D3B22" w:rsidP="001D3B22">
      <w:pPr>
        <w:pStyle w:val="ListParagraph"/>
        <w:spacing w:after="0" w:line="240" w:lineRule="auto"/>
        <w:rPr>
          <w:rFonts w:ascii="Arial" w:hAnsi="Arial" w:cs="Arial"/>
          <w:color w:val="000000"/>
          <w:sz w:val="24"/>
        </w:rPr>
      </w:pPr>
    </w:p>
    <w:p w:rsidR="001D3B22" w:rsidRDefault="001D3B22" w:rsidP="001D3B2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lastRenderedPageBreak/>
        <w:t>If you are using new parameter mods you will need to copy the original SA parameters from the LMRFC_SACSMA_Params_sa.xlsx and paste the data under the new basin parameter values in the LMRFC_SACSMA_Params_final_calb.xlsx. Use the “Remove Duplicates” tool under the Data tab</w:t>
      </w:r>
      <w:r w:rsidR="009B39CC">
        <w:rPr>
          <w:rFonts w:ascii="Arial" w:hAnsi="Arial" w:cs="Arial"/>
          <w:color w:val="000000"/>
          <w:sz w:val="24"/>
        </w:rPr>
        <w:t xml:space="preserve"> to remove the old basin parameter rows (new data should </w:t>
      </w:r>
      <w:r w:rsidR="00770C6D">
        <w:rPr>
          <w:rFonts w:ascii="Arial" w:hAnsi="Arial" w:cs="Arial"/>
          <w:color w:val="000000"/>
          <w:sz w:val="24"/>
        </w:rPr>
        <w:t>remain</w:t>
      </w:r>
      <w:r w:rsidR="009B39CC">
        <w:rPr>
          <w:rFonts w:ascii="Arial" w:hAnsi="Arial" w:cs="Arial"/>
          <w:color w:val="000000"/>
          <w:sz w:val="24"/>
        </w:rPr>
        <w:t xml:space="preserve"> at the top). Save the new excel spreadsheet.</w:t>
      </w:r>
    </w:p>
    <w:p w:rsidR="009B39CC" w:rsidRPr="009B39CC" w:rsidRDefault="009B39CC" w:rsidP="009B39CC">
      <w:pPr>
        <w:pStyle w:val="ListParagraph"/>
        <w:rPr>
          <w:rFonts w:ascii="Arial" w:hAnsi="Arial" w:cs="Arial"/>
          <w:color w:val="000000"/>
          <w:sz w:val="24"/>
        </w:rPr>
      </w:pPr>
    </w:p>
    <w:p w:rsidR="009B39CC" w:rsidRDefault="009B39CC" w:rsidP="00A4756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Open ArcMap and load the blank basins (lmrfc_map_basins.shp) shapefile. Under the lmrfc_map_basins.shp properties click on the join tab and add the join to the spreadsheet created in the last step using the NAME field:</w:t>
      </w:r>
      <w:r w:rsidRPr="009B39CC">
        <w:rPr>
          <w:rFonts w:ascii="Arial" w:hAnsi="Arial" w:cs="Arial"/>
          <w:color w:val="000000"/>
          <w:sz w:val="24"/>
        </w:rPr>
        <w:t xml:space="preserve"> </w:t>
      </w:r>
    </w:p>
    <w:p w:rsidR="009B39CC" w:rsidRPr="009B39CC" w:rsidRDefault="009B39CC" w:rsidP="009B39CC">
      <w:pPr>
        <w:pStyle w:val="ListParagraph"/>
        <w:rPr>
          <w:rFonts w:ascii="Arial" w:hAnsi="Arial" w:cs="Arial"/>
          <w:color w:val="000000"/>
          <w:sz w:val="24"/>
        </w:rPr>
      </w:pPr>
    </w:p>
    <w:p w:rsidR="009B39CC" w:rsidRDefault="009B39CC" w:rsidP="009B39CC">
      <w:pPr>
        <w:pStyle w:val="ListParagraph"/>
        <w:spacing w:after="0" w:line="240" w:lineRule="auto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noProof/>
          <w:color w:val="000000"/>
          <w:sz w:val="24"/>
        </w:rPr>
        <w:drawing>
          <wp:inline distT="0" distB="0" distL="0" distR="0">
            <wp:extent cx="3177915" cy="4572000"/>
            <wp:effectExtent l="19050" t="0" r="34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91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CC" w:rsidRPr="009B39CC" w:rsidRDefault="009B39CC" w:rsidP="009B39CC">
      <w:pPr>
        <w:pStyle w:val="ListParagraph"/>
        <w:rPr>
          <w:rFonts w:ascii="Arial" w:hAnsi="Arial" w:cs="Arial"/>
          <w:color w:val="000000"/>
          <w:sz w:val="24"/>
        </w:rPr>
      </w:pPr>
    </w:p>
    <w:p w:rsidR="009B39CC" w:rsidRDefault="009B39CC" w:rsidP="009B39C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Validate the join and click OK</w:t>
      </w:r>
    </w:p>
    <w:p w:rsidR="009B39CC" w:rsidRDefault="009B39CC" w:rsidP="009B39CC">
      <w:pPr>
        <w:pStyle w:val="ListParagraph"/>
        <w:spacing w:after="0" w:line="240" w:lineRule="auto"/>
        <w:rPr>
          <w:rFonts w:ascii="Arial" w:hAnsi="Arial" w:cs="Arial"/>
          <w:color w:val="000000"/>
          <w:sz w:val="24"/>
        </w:rPr>
      </w:pPr>
    </w:p>
    <w:p w:rsidR="009B39CC" w:rsidRDefault="009B39CC" w:rsidP="009B39C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Check the Attribute Table for a valid join and check for any “&lt;null&gt;” or missing data.</w:t>
      </w:r>
    </w:p>
    <w:p w:rsidR="009B39CC" w:rsidRPr="009B39CC" w:rsidRDefault="009B39CC" w:rsidP="009B39CC">
      <w:pPr>
        <w:pStyle w:val="ListParagraph"/>
        <w:rPr>
          <w:rFonts w:ascii="Arial" w:hAnsi="Arial" w:cs="Arial"/>
          <w:color w:val="000000"/>
          <w:sz w:val="24"/>
        </w:rPr>
      </w:pPr>
    </w:p>
    <w:p w:rsidR="003021BC" w:rsidRDefault="009B39CC" w:rsidP="003021B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To make the shapefile join permanent for future use</w:t>
      </w:r>
      <w:r w:rsidR="003021BC">
        <w:rPr>
          <w:rFonts w:ascii="Arial" w:hAnsi="Arial" w:cs="Arial"/>
          <w:color w:val="000000"/>
          <w:sz w:val="24"/>
        </w:rPr>
        <w:t>,</w:t>
      </w:r>
      <w:r>
        <w:rPr>
          <w:rFonts w:ascii="Arial" w:hAnsi="Arial" w:cs="Arial"/>
          <w:color w:val="000000"/>
          <w:sz w:val="24"/>
        </w:rPr>
        <w:t xml:space="preserve"> right click on the layer and under Data -&gt; Export Data you can </w:t>
      </w:r>
      <w:r w:rsidR="003021BC">
        <w:rPr>
          <w:rFonts w:ascii="Arial" w:hAnsi="Arial" w:cs="Arial"/>
          <w:color w:val="000000"/>
          <w:sz w:val="24"/>
        </w:rPr>
        <w:t>export</w:t>
      </w:r>
      <w:r>
        <w:rPr>
          <w:rFonts w:ascii="Arial" w:hAnsi="Arial" w:cs="Arial"/>
          <w:color w:val="000000"/>
          <w:sz w:val="24"/>
        </w:rPr>
        <w:t xml:space="preserve"> a new shapefile with the joined table.</w:t>
      </w:r>
    </w:p>
    <w:p w:rsidR="003021BC" w:rsidRPr="003021BC" w:rsidRDefault="003021BC" w:rsidP="003021BC">
      <w:pPr>
        <w:pStyle w:val="ListParagraph"/>
        <w:rPr>
          <w:rFonts w:ascii="Arial" w:hAnsi="Arial" w:cs="Arial"/>
          <w:color w:val="000000"/>
          <w:sz w:val="24"/>
        </w:rPr>
      </w:pPr>
    </w:p>
    <w:p w:rsidR="003021BC" w:rsidRDefault="003021BC" w:rsidP="003021B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lastRenderedPageBreak/>
        <w:t>Use the layer properties tabs “Symbology” and “Labels” to change which parameter is displayed and the color schemes and label properties.</w:t>
      </w:r>
    </w:p>
    <w:p w:rsidR="00572B84" w:rsidRPr="00572B84" w:rsidRDefault="00572B84" w:rsidP="00572B84">
      <w:pPr>
        <w:pStyle w:val="ListParagraph"/>
        <w:rPr>
          <w:rFonts w:ascii="Arial" w:hAnsi="Arial" w:cs="Arial"/>
          <w:color w:val="000000"/>
          <w:sz w:val="24"/>
        </w:rPr>
      </w:pPr>
    </w:p>
    <w:p w:rsidR="00572B84" w:rsidRDefault="00572B84" w:rsidP="003021B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The new shapefile can be added to the Config-&gt;</w:t>
      </w:r>
      <w:proofErr w:type="spellStart"/>
      <w:r>
        <w:rPr>
          <w:rFonts w:ascii="Arial" w:hAnsi="Arial" w:cs="Arial"/>
          <w:color w:val="000000"/>
          <w:sz w:val="24"/>
        </w:rPr>
        <w:t>MapLayerFiles</w:t>
      </w:r>
      <w:proofErr w:type="spellEnd"/>
      <w:r>
        <w:rPr>
          <w:rFonts w:ascii="Arial" w:hAnsi="Arial" w:cs="Arial"/>
          <w:color w:val="000000"/>
          <w:sz w:val="24"/>
        </w:rPr>
        <w:t xml:space="preserve"> directory to view the parameter map in CHPS. The </w:t>
      </w:r>
      <w:proofErr w:type="spellStart"/>
      <w:r>
        <w:rPr>
          <w:rFonts w:ascii="Arial" w:hAnsi="Arial" w:cs="Arial"/>
          <w:color w:val="000000"/>
          <w:sz w:val="24"/>
        </w:rPr>
        <w:t>SystemConfigFiles</w:t>
      </w:r>
      <w:proofErr w:type="spellEnd"/>
      <w:r>
        <w:rPr>
          <w:rFonts w:ascii="Arial" w:hAnsi="Arial" w:cs="Arial"/>
          <w:color w:val="000000"/>
          <w:sz w:val="24"/>
        </w:rPr>
        <w:t xml:space="preserve">-&gt;Explorer.xml and </w:t>
      </w:r>
      <w:proofErr w:type="spellStart"/>
      <w:r>
        <w:rPr>
          <w:rFonts w:ascii="Arial" w:hAnsi="Arial" w:cs="Arial"/>
          <w:color w:val="000000"/>
          <w:sz w:val="24"/>
        </w:rPr>
        <w:t>DisplayConfigFiles</w:t>
      </w:r>
      <w:proofErr w:type="spellEnd"/>
      <w:r>
        <w:rPr>
          <w:rFonts w:ascii="Arial" w:hAnsi="Arial" w:cs="Arial"/>
          <w:color w:val="000000"/>
          <w:sz w:val="24"/>
        </w:rPr>
        <w:t>-&gt;SpatialDisplay.xml files control the parameter map display in CHPS.</w:t>
      </w:r>
    </w:p>
    <w:p w:rsidR="00262FBF" w:rsidRPr="00262FBF" w:rsidRDefault="00262FBF" w:rsidP="00262FBF">
      <w:pPr>
        <w:pStyle w:val="ListParagraph"/>
        <w:rPr>
          <w:rFonts w:ascii="Arial" w:hAnsi="Arial" w:cs="Arial"/>
          <w:color w:val="000000"/>
          <w:sz w:val="24"/>
        </w:rPr>
      </w:pPr>
    </w:p>
    <w:p w:rsidR="00262FBF" w:rsidRDefault="00262FBF" w:rsidP="00262FBF">
      <w:pPr>
        <w:pStyle w:val="ListParagraph"/>
        <w:spacing w:after="0" w:line="240" w:lineRule="auto"/>
        <w:rPr>
          <w:rFonts w:ascii="Arial" w:hAnsi="Arial" w:cs="Arial"/>
          <w:color w:val="000000"/>
          <w:sz w:val="24"/>
        </w:rPr>
        <w:sectPr w:rsidR="00262FBF" w:rsidSect="00646436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62FBF" w:rsidRDefault="00262FBF" w:rsidP="00192A1D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lastRenderedPageBreak/>
        <w:t>Example Figure from the map_display.mxd</w:t>
      </w:r>
    </w:p>
    <w:p w:rsidR="00262FBF" w:rsidRPr="003021BC" w:rsidRDefault="00262FBF" w:rsidP="00262FBF">
      <w:pPr>
        <w:pStyle w:val="ListParagraph"/>
        <w:spacing w:after="0" w:line="240" w:lineRule="auto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noProof/>
          <w:color w:val="000000"/>
          <w:sz w:val="24"/>
        </w:rPr>
        <w:drawing>
          <wp:inline distT="0" distB="0" distL="0" distR="0">
            <wp:extent cx="7686675" cy="5934075"/>
            <wp:effectExtent l="19050" t="19050" r="28575" b="28575"/>
            <wp:docPr id="7" name="Picture 7" descr="P:\NWS\Reports\LMRFC\LMRFC_deliverables\SAC_param_maps\example_map_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:\NWS\Reports\LMRFC\LMRFC_deliverables\SAC_param_maps\example_map_displa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5934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2FBF" w:rsidRPr="003021BC" w:rsidSect="00262F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C6D" w:rsidRDefault="00770C6D" w:rsidP="00262FBF">
      <w:pPr>
        <w:spacing w:after="0" w:line="240" w:lineRule="auto"/>
      </w:pPr>
      <w:r>
        <w:separator/>
      </w:r>
    </w:p>
  </w:endnote>
  <w:endnote w:type="continuationSeparator" w:id="0">
    <w:p w:rsidR="00770C6D" w:rsidRDefault="00770C6D" w:rsidP="00262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C6D" w:rsidRDefault="00770C6D">
    <w:pPr>
      <w:pStyle w:val="Footer"/>
    </w:pPr>
    <w:r>
      <w:t>Ryan Spies</w:t>
    </w:r>
  </w:p>
  <w:p w:rsidR="00770C6D" w:rsidRDefault="00770C6D" w:rsidP="00262FBF">
    <w:pPr>
      <w:pStyle w:val="Footer"/>
    </w:pPr>
    <w:hyperlink r:id="rId1" w:history="1">
      <w:r w:rsidRPr="0015543A">
        <w:rPr>
          <w:rStyle w:val="Hyperlink"/>
        </w:rPr>
        <w:t>ryan.spies@amec.com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C6D" w:rsidRDefault="00770C6D" w:rsidP="00262FBF">
      <w:pPr>
        <w:spacing w:after="0" w:line="240" w:lineRule="auto"/>
      </w:pPr>
      <w:r>
        <w:separator/>
      </w:r>
    </w:p>
  </w:footnote>
  <w:footnote w:type="continuationSeparator" w:id="0">
    <w:p w:rsidR="00770C6D" w:rsidRDefault="00770C6D" w:rsidP="00262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65A4"/>
    <w:multiLevelType w:val="hybridMultilevel"/>
    <w:tmpl w:val="47700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31D22"/>
    <w:multiLevelType w:val="hybridMultilevel"/>
    <w:tmpl w:val="2E54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D42A4"/>
    <w:multiLevelType w:val="hybridMultilevel"/>
    <w:tmpl w:val="816A4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74E7D"/>
    <w:multiLevelType w:val="hybridMultilevel"/>
    <w:tmpl w:val="9598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0B06"/>
    <w:rsid w:val="00192A1D"/>
    <w:rsid w:val="001A2DA5"/>
    <w:rsid w:val="001D3B22"/>
    <w:rsid w:val="002327B9"/>
    <w:rsid w:val="0025522A"/>
    <w:rsid w:val="00262FBF"/>
    <w:rsid w:val="00270B06"/>
    <w:rsid w:val="003021BC"/>
    <w:rsid w:val="003406D3"/>
    <w:rsid w:val="003F6E9D"/>
    <w:rsid w:val="004116D5"/>
    <w:rsid w:val="00466546"/>
    <w:rsid w:val="00572B84"/>
    <w:rsid w:val="00646436"/>
    <w:rsid w:val="00770C6D"/>
    <w:rsid w:val="009B39CC"/>
    <w:rsid w:val="00A47568"/>
    <w:rsid w:val="00A87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436"/>
  </w:style>
  <w:style w:type="paragraph" w:styleId="Heading1">
    <w:name w:val="heading 1"/>
    <w:basedOn w:val="Normal"/>
    <w:next w:val="Normal"/>
    <w:link w:val="Heading1Char"/>
    <w:uiPriority w:val="9"/>
    <w:qFormat/>
    <w:rsid w:val="00466546"/>
    <w:pPr>
      <w:keepNext/>
      <w:keepLines/>
      <w:spacing w:before="240" w:after="60"/>
      <w:outlineLvl w:val="0"/>
    </w:pPr>
    <w:rPr>
      <w:rFonts w:ascii="Arial" w:eastAsiaTheme="majorEastAsia" w:hAnsi="Arial" w:cs="Arial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546"/>
    <w:pPr>
      <w:keepNext/>
      <w:keepLines/>
      <w:spacing w:before="240" w:after="60"/>
      <w:outlineLvl w:val="1"/>
    </w:pPr>
    <w:rPr>
      <w:rFonts w:ascii="Arial" w:eastAsiaTheme="majorEastAsia" w:hAnsi="Arial" w:cs="Arial"/>
      <w:b/>
      <w:bCs/>
      <w:i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546"/>
    <w:pPr>
      <w:keepNext/>
      <w:keepLines/>
      <w:spacing w:before="240" w:after="60"/>
      <w:outlineLvl w:val="2"/>
    </w:pPr>
    <w:rPr>
      <w:rFonts w:ascii="Arial" w:eastAsiaTheme="majorEastAsia" w:hAnsi="Arial" w:cs="Arial"/>
      <w:b/>
      <w:bCs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546"/>
    <w:rPr>
      <w:rFonts w:ascii="Arial" w:eastAsiaTheme="majorEastAsia" w:hAnsi="Arial" w:cs="Arial"/>
      <w:b/>
      <w:bCs/>
      <w:color w:val="000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546"/>
    <w:rPr>
      <w:rFonts w:ascii="Arial" w:eastAsiaTheme="majorEastAsia" w:hAnsi="Arial" w:cs="Arial"/>
      <w:b/>
      <w:bCs/>
      <w:i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546"/>
    <w:rPr>
      <w:rFonts w:ascii="Arial" w:eastAsiaTheme="majorEastAsia" w:hAnsi="Arial" w:cs="Arial"/>
      <w:b/>
      <w:bCs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270B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6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FBF"/>
  </w:style>
  <w:style w:type="paragraph" w:styleId="Footer">
    <w:name w:val="footer"/>
    <w:basedOn w:val="Normal"/>
    <w:link w:val="FooterChar"/>
    <w:uiPriority w:val="99"/>
    <w:semiHidden/>
    <w:unhideWhenUsed/>
    <w:rsid w:val="0026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2FBF"/>
  </w:style>
  <w:style w:type="character" w:styleId="Hyperlink">
    <w:name w:val="Hyperlink"/>
    <w:basedOn w:val="DefaultParagraphFont"/>
    <w:uiPriority w:val="99"/>
    <w:unhideWhenUsed/>
    <w:rsid w:val="00262FBF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A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yan.spies@ame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Amec Plc</Company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Spies</dc:creator>
  <cp:lastModifiedBy>Ryan Spies</cp:lastModifiedBy>
  <cp:revision>5</cp:revision>
  <dcterms:created xsi:type="dcterms:W3CDTF">2014-10-27T22:06:00Z</dcterms:created>
  <dcterms:modified xsi:type="dcterms:W3CDTF">2014-10-29T21:56:00Z</dcterms:modified>
</cp:coreProperties>
</file>