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342BE" w14:textId="77777777" w:rsidR="00F11512" w:rsidRPr="006E3F57" w:rsidRDefault="00E42C27" w:rsidP="006F5257">
      <w:pPr>
        <w:rPr>
          <w:rFonts w:ascii="Arial Narrow" w:hAnsi="Arial Narrow" w:cstheme="minorHAnsi"/>
          <w:b/>
          <w:bCs/>
          <w:sz w:val="21"/>
          <w:szCs w:val="21"/>
        </w:rPr>
      </w:pPr>
      <w:r w:rsidRPr="006E3F57">
        <w:rPr>
          <w:rFonts w:ascii="Arial Narrow" w:hAnsi="Arial Narrow" w:cstheme="minorHAnsi"/>
          <w:b/>
          <w:bCs/>
          <w:sz w:val="21"/>
          <w:szCs w:val="21"/>
        </w:rPr>
        <w:t>Russell J. Spillman</w:t>
      </w:r>
    </w:p>
    <w:p w14:paraId="78744691" w14:textId="77777777" w:rsidR="000342F8" w:rsidRPr="006E3F57" w:rsidRDefault="00C52F05" w:rsidP="00C04930">
      <w:pPr>
        <w:rPr>
          <w:rFonts w:ascii="Arial Narrow" w:hAnsi="Arial Narrow" w:cstheme="minorHAnsi"/>
          <w:bCs/>
          <w:sz w:val="21"/>
          <w:szCs w:val="21"/>
        </w:rPr>
      </w:pPr>
      <w:r w:rsidRPr="006E3F57">
        <w:rPr>
          <w:rFonts w:ascii="Arial Narrow" w:hAnsi="Arial Narrow" w:cstheme="minorHAnsi"/>
          <w:b/>
          <w:bCs/>
          <w:sz w:val="21"/>
          <w:szCs w:val="21"/>
        </w:rPr>
        <w:t>613 E</w:t>
      </w:r>
      <w:r w:rsidR="006917C6" w:rsidRPr="006E3F57">
        <w:rPr>
          <w:rFonts w:ascii="Arial Narrow" w:hAnsi="Arial Narrow" w:cstheme="minorHAnsi"/>
          <w:b/>
          <w:bCs/>
          <w:sz w:val="21"/>
          <w:szCs w:val="21"/>
        </w:rPr>
        <w:t>ast</w:t>
      </w:r>
      <w:r w:rsidRPr="006E3F57">
        <w:rPr>
          <w:rFonts w:ascii="Arial Narrow" w:hAnsi="Arial Narrow" w:cstheme="minorHAnsi"/>
          <w:b/>
          <w:bCs/>
          <w:sz w:val="21"/>
          <w:szCs w:val="21"/>
        </w:rPr>
        <w:t xml:space="preserve"> 33</w:t>
      </w:r>
      <w:r w:rsidRPr="006E3F57">
        <w:rPr>
          <w:rFonts w:ascii="Arial Narrow" w:hAnsi="Arial Narrow" w:cstheme="minorHAnsi"/>
          <w:b/>
          <w:bCs/>
          <w:sz w:val="21"/>
          <w:szCs w:val="21"/>
          <w:vertAlign w:val="superscript"/>
        </w:rPr>
        <w:t>rd</w:t>
      </w:r>
      <w:r w:rsidRPr="006E3F57">
        <w:rPr>
          <w:rFonts w:ascii="Arial Narrow" w:hAnsi="Arial Narrow" w:cstheme="minorHAnsi"/>
          <w:b/>
          <w:bCs/>
          <w:sz w:val="21"/>
          <w:szCs w:val="21"/>
        </w:rPr>
        <w:t xml:space="preserve"> Place</w:t>
      </w:r>
      <w:r w:rsidR="006917C6" w:rsidRPr="006E3F57">
        <w:rPr>
          <w:rFonts w:ascii="Arial Narrow" w:hAnsi="Arial Narrow" w:cstheme="minorHAnsi"/>
          <w:b/>
          <w:bCs/>
          <w:sz w:val="21"/>
          <w:szCs w:val="21"/>
        </w:rPr>
        <w:t xml:space="preserve"> | Chicago, IL 60616</w:t>
      </w:r>
      <w:r w:rsidR="00252513" w:rsidRPr="006E3F57">
        <w:rPr>
          <w:rFonts w:ascii="Arial Narrow" w:hAnsi="Arial Narrow" w:cstheme="minorHAnsi"/>
          <w:b/>
          <w:bCs/>
          <w:sz w:val="21"/>
          <w:szCs w:val="21"/>
        </w:rPr>
        <w:t xml:space="preserve"> | +1 312.399.3232</w:t>
      </w:r>
      <w:r w:rsidR="00781A35" w:rsidRPr="006E3F57">
        <w:rPr>
          <w:rFonts w:ascii="Arial Narrow" w:hAnsi="Arial Narrow" w:cstheme="minorHAnsi"/>
          <w:b/>
          <w:bCs/>
          <w:sz w:val="21"/>
          <w:szCs w:val="21"/>
        </w:rPr>
        <w:t xml:space="preserve"> | Russell.Spillman@hotmail.com</w:t>
      </w:r>
    </w:p>
    <w:p w14:paraId="1FC416D3" w14:textId="77777777" w:rsidR="000342F8" w:rsidRPr="006E3F57" w:rsidRDefault="000342F8" w:rsidP="00F36361">
      <w:pPr>
        <w:rPr>
          <w:rFonts w:ascii="Arial Narrow" w:hAnsi="Arial Narrow" w:cstheme="minorHAnsi"/>
          <w:bCs/>
          <w:sz w:val="21"/>
          <w:szCs w:val="21"/>
        </w:rPr>
      </w:pPr>
    </w:p>
    <w:p w14:paraId="40AC50BA" w14:textId="77777777" w:rsidR="00670870" w:rsidRPr="006E3F57" w:rsidRDefault="001B05E5" w:rsidP="00F36361">
      <w:pPr>
        <w:rPr>
          <w:rFonts w:ascii="Arial Narrow" w:hAnsi="Arial Narrow" w:cstheme="minorHAnsi"/>
          <w:b/>
          <w:bCs/>
          <w:sz w:val="21"/>
          <w:szCs w:val="21"/>
        </w:rPr>
      </w:pPr>
      <w:r w:rsidRPr="006E3F57">
        <w:rPr>
          <w:rFonts w:ascii="Arial Narrow" w:hAnsi="Arial Narrow" w:cstheme="minorHAnsi"/>
          <w:b/>
          <w:bCs/>
          <w:sz w:val="21"/>
          <w:szCs w:val="21"/>
        </w:rPr>
        <w:t>Profile Summary</w:t>
      </w:r>
    </w:p>
    <w:p w14:paraId="2DA1D2A1" w14:textId="77777777" w:rsidR="004E213F" w:rsidRPr="006E3F57" w:rsidRDefault="00063E2A" w:rsidP="004E213F">
      <w:pPr>
        <w:rPr>
          <w:rFonts w:ascii="Arial Narrow" w:hAnsi="Arial Narrow" w:cstheme="minorHAnsi"/>
          <w:color w:val="333333"/>
          <w:sz w:val="21"/>
          <w:szCs w:val="21"/>
        </w:rPr>
      </w:pPr>
      <w:r w:rsidRPr="006E3F57">
        <w:rPr>
          <w:rFonts w:ascii="Arial Narrow" w:hAnsi="Arial Narrow" w:cstheme="minorHAnsi"/>
          <w:bCs/>
          <w:sz w:val="21"/>
          <w:szCs w:val="21"/>
        </w:rPr>
        <w:t xml:space="preserve">Senior </w:t>
      </w:r>
      <w:r w:rsidR="004E213F" w:rsidRPr="006E3F57">
        <w:rPr>
          <w:rFonts w:ascii="Arial Narrow" w:hAnsi="Arial Narrow" w:cstheme="minorHAnsi"/>
          <w:bCs/>
          <w:sz w:val="21"/>
          <w:szCs w:val="21"/>
        </w:rPr>
        <w:t xml:space="preserve">IT </w:t>
      </w:r>
      <w:r w:rsidR="00AB348C" w:rsidRPr="006E3F57">
        <w:rPr>
          <w:rFonts w:ascii="Arial Narrow" w:hAnsi="Arial Narrow" w:cstheme="minorHAnsi"/>
          <w:bCs/>
          <w:sz w:val="21"/>
          <w:szCs w:val="21"/>
        </w:rPr>
        <w:t xml:space="preserve">Project </w:t>
      </w:r>
      <w:r w:rsidRPr="006E3F57">
        <w:rPr>
          <w:rFonts w:ascii="Arial Narrow" w:hAnsi="Arial Narrow" w:cstheme="minorHAnsi"/>
          <w:bCs/>
          <w:sz w:val="21"/>
          <w:szCs w:val="21"/>
        </w:rPr>
        <w:t>Manager</w:t>
      </w:r>
      <w:r w:rsidR="007F3519" w:rsidRPr="006E3F57">
        <w:rPr>
          <w:rFonts w:ascii="Arial Narrow" w:hAnsi="Arial Narrow" w:cstheme="minorHAnsi"/>
          <w:bCs/>
          <w:sz w:val="21"/>
          <w:szCs w:val="21"/>
        </w:rPr>
        <w:t>. E</w:t>
      </w:r>
      <w:r w:rsidR="00827BAF" w:rsidRPr="006E3F57">
        <w:rPr>
          <w:rFonts w:ascii="Arial Narrow" w:hAnsi="Arial Narrow" w:cstheme="minorHAnsi"/>
          <w:bCs/>
          <w:sz w:val="21"/>
          <w:szCs w:val="21"/>
        </w:rPr>
        <w:t xml:space="preserve">xtensive management </w:t>
      </w:r>
      <w:r w:rsidR="004E213F" w:rsidRPr="006E3F57">
        <w:rPr>
          <w:rFonts w:ascii="Arial Narrow" w:hAnsi="Arial Narrow" w:cstheme="minorHAnsi"/>
          <w:bCs/>
          <w:sz w:val="21"/>
          <w:szCs w:val="21"/>
        </w:rPr>
        <w:t>and technology exp</w:t>
      </w:r>
      <w:r w:rsidR="001931BB" w:rsidRPr="006E3F57">
        <w:rPr>
          <w:rFonts w:ascii="Arial Narrow" w:hAnsi="Arial Narrow" w:cstheme="minorHAnsi"/>
          <w:bCs/>
          <w:sz w:val="21"/>
          <w:szCs w:val="21"/>
        </w:rPr>
        <w:t xml:space="preserve">erience.   Strong understanding </w:t>
      </w:r>
      <w:r w:rsidR="004E213F" w:rsidRPr="006E3F57">
        <w:rPr>
          <w:rFonts w:ascii="Arial Narrow" w:hAnsi="Arial Narrow" w:cstheme="minorHAnsi"/>
          <w:bCs/>
          <w:sz w:val="21"/>
          <w:szCs w:val="21"/>
        </w:rPr>
        <w:t xml:space="preserve">of </w:t>
      </w:r>
      <w:r w:rsidR="00827BAF" w:rsidRPr="006E3F57">
        <w:rPr>
          <w:rFonts w:ascii="Arial Narrow" w:hAnsi="Arial Narrow" w:cstheme="minorHAnsi"/>
          <w:bCs/>
          <w:sz w:val="21"/>
          <w:szCs w:val="21"/>
        </w:rPr>
        <w:t>Ente</w:t>
      </w:r>
      <w:r w:rsidR="004E213F" w:rsidRPr="006E3F57">
        <w:rPr>
          <w:rFonts w:ascii="Arial Narrow" w:hAnsi="Arial Narrow" w:cstheme="minorHAnsi"/>
          <w:bCs/>
          <w:sz w:val="21"/>
          <w:szCs w:val="21"/>
        </w:rPr>
        <w:t>rprise Application</w:t>
      </w:r>
      <w:r w:rsidR="00B51271" w:rsidRPr="006E3F57">
        <w:rPr>
          <w:rFonts w:ascii="Arial Narrow" w:hAnsi="Arial Narrow" w:cstheme="minorHAnsi"/>
          <w:bCs/>
          <w:sz w:val="21"/>
          <w:szCs w:val="21"/>
        </w:rPr>
        <w:t>,</w:t>
      </w:r>
      <w:r w:rsidR="004E213F" w:rsidRPr="006E3F57">
        <w:rPr>
          <w:rFonts w:ascii="Arial Narrow" w:hAnsi="Arial Narrow" w:cstheme="minorHAnsi"/>
          <w:bCs/>
          <w:sz w:val="21"/>
          <w:szCs w:val="21"/>
        </w:rPr>
        <w:t xml:space="preserve"> Integration, Infrastructure, and </w:t>
      </w:r>
      <w:r w:rsidR="00827BAF" w:rsidRPr="006E3F57">
        <w:rPr>
          <w:rFonts w:ascii="Arial Narrow" w:hAnsi="Arial Narrow" w:cstheme="minorHAnsi"/>
          <w:bCs/>
          <w:sz w:val="21"/>
          <w:szCs w:val="21"/>
        </w:rPr>
        <w:t>SAP</w:t>
      </w:r>
      <w:r w:rsidR="004E213F" w:rsidRPr="006E3F57">
        <w:rPr>
          <w:rFonts w:ascii="Arial Narrow" w:hAnsi="Arial Narrow" w:cstheme="minorHAnsi"/>
          <w:bCs/>
          <w:sz w:val="21"/>
          <w:szCs w:val="21"/>
        </w:rPr>
        <w:t>.  Proven ability t</w:t>
      </w:r>
      <w:r w:rsidR="004E213F" w:rsidRPr="006E3F57">
        <w:rPr>
          <w:rFonts w:ascii="Arial Narrow" w:hAnsi="Arial Narrow" w:cstheme="minorHAnsi"/>
          <w:color w:val="333333"/>
          <w:sz w:val="21"/>
          <w:szCs w:val="21"/>
        </w:rPr>
        <w:t>o effectively guide, motivate and develop technical employees into cohesive successful teams.  Major Strengths include:</w:t>
      </w:r>
    </w:p>
    <w:p w14:paraId="341A22E9" w14:textId="77777777" w:rsidR="001C2417" w:rsidRDefault="00670870" w:rsidP="00250B6C">
      <w:pPr>
        <w:pStyle w:val="ListParagraph"/>
        <w:numPr>
          <w:ilvl w:val="0"/>
          <w:numId w:val="11"/>
        </w:numPr>
        <w:rPr>
          <w:rFonts w:ascii="Arial Narrow" w:hAnsi="Arial Narrow" w:cstheme="minorHAnsi"/>
          <w:color w:val="000000"/>
          <w:sz w:val="21"/>
          <w:szCs w:val="21"/>
        </w:rPr>
      </w:pPr>
      <w:r w:rsidRPr="006E3F57">
        <w:rPr>
          <w:rFonts w:ascii="Arial Narrow" w:hAnsi="Arial Narrow" w:cstheme="minorHAnsi"/>
          <w:color w:val="000000"/>
          <w:sz w:val="21"/>
          <w:szCs w:val="21"/>
        </w:rPr>
        <w:t xml:space="preserve">Participated in 9 SAP System Lifecycle Implementations </w:t>
      </w:r>
    </w:p>
    <w:p w14:paraId="69BA15DD" w14:textId="77777777" w:rsidR="008B6506" w:rsidRPr="008B6506" w:rsidRDefault="008B6506" w:rsidP="008B6506">
      <w:pPr>
        <w:pStyle w:val="ListParagraph"/>
        <w:numPr>
          <w:ilvl w:val="0"/>
          <w:numId w:val="11"/>
        </w:numPr>
        <w:rPr>
          <w:rFonts w:ascii="Arial Narrow" w:hAnsi="Arial Narrow" w:cstheme="minorHAnsi"/>
          <w:color w:val="000000"/>
          <w:sz w:val="21"/>
          <w:szCs w:val="21"/>
        </w:rPr>
      </w:pPr>
      <w:r w:rsidRPr="006E3F57">
        <w:rPr>
          <w:rFonts w:ascii="Arial Narrow" w:hAnsi="Arial Narrow" w:cstheme="minorHAnsi"/>
          <w:color w:val="000000"/>
          <w:sz w:val="21"/>
          <w:szCs w:val="21"/>
        </w:rPr>
        <w:t xml:space="preserve">Alignment of </w:t>
      </w:r>
      <w:r>
        <w:rPr>
          <w:rFonts w:ascii="Arial Narrow" w:hAnsi="Arial Narrow" w:cstheme="minorHAnsi"/>
          <w:color w:val="000000"/>
          <w:sz w:val="21"/>
          <w:szCs w:val="21"/>
        </w:rPr>
        <w:t xml:space="preserve">TIBCO </w:t>
      </w:r>
      <w:r w:rsidRPr="006E3F57">
        <w:rPr>
          <w:rFonts w:ascii="Arial Narrow" w:hAnsi="Arial Narrow" w:cstheme="minorHAnsi"/>
          <w:color w:val="000000"/>
          <w:sz w:val="21"/>
          <w:szCs w:val="21"/>
        </w:rPr>
        <w:t>EAI Technology Solutions, Objectives, and Corporate Strategies</w:t>
      </w:r>
    </w:p>
    <w:p w14:paraId="22E5BB98" w14:textId="77777777" w:rsidR="00670870" w:rsidRPr="006E3F57" w:rsidRDefault="00670870" w:rsidP="00250B6C">
      <w:pPr>
        <w:pStyle w:val="ListParagraph"/>
        <w:numPr>
          <w:ilvl w:val="0"/>
          <w:numId w:val="11"/>
        </w:numPr>
        <w:rPr>
          <w:rFonts w:ascii="Arial Narrow" w:hAnsi="Arial Narrow" w:cstheme="minorHAnsi"/>
          <w:color w:val="000000"/>
          <w:sz w:val="21"/>
          <w:szCs w:val="21"/>
        </w:rPr>
      </w:pPr>
      <w:r w:rsidRPr="006E3F57">
        <w:rPr>
          <w:rFonts w:ascii="Arial Narrow" w:hAnsi="Arial Narrow" w:cstheme="minorHAnsi"/>
          <w:color w:val="000000"/>
          <w:sz w:val="21"/>
          <w:szCs w:val="21"/>
        </w:rPr>
        <w:t>Manage multiple projects and portfolios of moderate to high complexity</w:t>
      </w:r>
    </w:p>
    <w:p w14:paraId="625A76CE" w14:textId="77777777" w:rsidR="00250B6C" w:rsidRPr="006E3F57" w:rsidRDefault="00250B6C" w:rsidP="00250B6C">
      <w:pPr>
        <w:pStyle w:val="ListParagraph"/>
        <w:numPr>
          <w:ilvl w:val="0"/>
          <w:numId w:val="11"/>
        </w:numPr>
        <w:rPr>
          <w:rFonts w:ascii="Arial Narrow" w:hAnsi="Arial Narrow" w:cstheme="minorHAnsi"/>
          <w:color w:val="333333"/>
          <w:sz w:val="21"/>
          <w:szCs w:val="21"/>
        </w:rPr>
      </w:pPr>
      <w:r w:rsidRPr="006E3F57">
        <w:rPr>
          <w:rFonts w:ascii="Arial Narrow" w:hAnsi="Arial Narrow" w:cstheme="minorHAnsi"/>
          <w:color w:val="333333"/>
          <w:sz w:val="21"/>
          <w:szCs w:val="21"/>
        </w:rPr>
        <w:t>Strong understanding of architecture, application programming and design, database design, networking components, security components, monitoring, computer operations and operating system maintenance.</w:t>
      </w:r>
    </w:p>
    <w:p w14:paraId="438CACB4" w14:textId="77777777" w:rsidR="00C04930" w:rsidRPr="006E3F57" w:rsidRDefault="00250B6C" w:rsidP="00F36361">
      <w:pPr>
        <w:pStyle w:val="ListParagraph"/>
        <w:numPr>
          <w:ilvl w:val="0"/>
          <w:numId w:val="11"/>
        </w:numPr>
        <w:rPr>
          <w:rFonts w:ascii="Arial Narrow" w:hAnsi="Arial Narrow" w:cstheme="minorHAnsi"/>
          <w:color w:val="000000"/>
          <w:sz w:val="21"/>
          <w:szCs w:val="21"/>
        </w:rPr>
      </w:pPr>
      <w:r w:rsidRPr="006E3F57">
        <w:rPr>
          <w:rFonts w:ascii="Arial Narrow" w:hAnsi="Arial Narrow" w:cstheme="minorHAnsi"/>
          <w:color w:val="000000"/>
          <w:sz w:val="21"/>
          <w:szCs w:val="21"/>
        </w:rPr>
        <w:t>Presentation of technical material to non-technical staff, executive management and business users.</w:t>
      </w:r>
    </w:p>
    <w:p w14:paraId="06CA5680" w14:textId="5B5CB8DA" w:rsidR="004A10EC" w:rsidRPr="004A10EC" w:rsidRDefault="002D789F" w:rsidP="00781A35">
      <w:pPr>
        <w:pStyle w:val="ListParagraph"/>
        <w:numPr>
          <w:ilvl w:val="0"/>
          <w:numId w:val="11"/>
        </w:numPr>
        <w:rPr>
          <w:rFonts w:ascii="Arial Narrow" w:hAnsi="Arial Narrow" w:cstheme="minorHAnsi"/>
          <w:color w:val="000000"/>
          <w:sz w:val="21"/>
          <w:szCs w:val="21"/>
        </w:rPr>
      </w:pPr>
      <w:r w:rsidRPr="006E3F57">
        <w:rPr>
          <w:rFonts w:ascii="Arial Narrow" w:hAnsi="Arial Narrow" w:cstheme="minorHAnsi"/>
          <w:color w:val="000000"/>
          <w:sz w:val="21"/>
          <w:szCs w:val="21"/>
        </w:rPr>
        <w:t xml:space="preserve">Automotive, </w:t>
      </w:r>
      <w:r w:rsidR="00DE6B9C" w:rsidRPr="006E3F57">
        <w:rPr>
          <w:rFonts w:ascii="Arial Narrow" w:hAnsi="Arial Narrow" w:cstheme="minorHAnsi"/>
          <w:color w:val="000000"/>
          <w:sz w:val="21"/>
          <w:szCs w:val="21"/>
        </w:rPr>
        <w:t>Manufacturi</w:t>
      </w:r>
      <w:r w:rsidR="00780577">
        <w:rPr>
          <w:rFonts w:ascii="Arial Narrow" w:hAnsi="Arial Narrow" w:cstheme="minorHAnsi"/>
          <w:color w:val="000000"/>
          <w:sz w:val="21"/>
          <w:szCs w:val="21"/>
        </w:rPr>
        <w:t xml:space="preserve">ng, Food, Beverage, Insurance, Consulting, Publishing </w:t>
      </w:r>
      <w:r w:rsidR="00DE6B9C" w:rsidRPr="006E3F57">
        <w:rPr>
          <w:rFonts w:ascii="Arial Narrow" w:hAnsi="Arial Narrow" w:cstheme="minorHAnsi"/>
          <w:color w:val="000000"/>
          <w:sz w:val="21"/>
          <w:szCs w:val="21"/>
        </w:rPr>
        <w:t>Industry experience</w:t>
      </w:r>
    </w:p>
    <w:p w14:paraId="1B652F90" w14:textId="77777777" w:rsidR="00781A35" w:rsidRPr="006E3F57" w:rsidRDefault="008143CF" w:rsidP="00781A35">
      <w:pPr>
        <w:rPr>
          <w:rFonts w:ascii="Arial Narrow" w:hAnsi="Arial Narrow" w:cstheme="minorHAnsi"/>
          <w:b/>
          <w:bCs/>
          <w:sz w:val="21"/>
          <w:szCs w:val="21"/>
        </w:rPr>
      </w:pPr>
      <w:r w:rsidRPr="006E3F57">
        <w:rPr>
          <w:rFonts w:ascii="Arial Narrow" w:hAnsi="Arial Narrow" w:cstheme="minorHAnsi"/>
          <w:b/>
          <w:bCs/>
          <w:sz w:val="21"/>
          <w:szCs w:val="21"/>
        </w:rPr>
        <w:t>Skills &amp; Experience</w:t>
      </w:r>
    </w:p>
    <w:p w14:paraId="497FE56E" w14:textId="31009005" w:rsidR="00780577" w:rsidRPr="007961E1" w:rsidRDefault="00780577" w:rsidP="00780577">
      <w:pPr>
        <w:rPr>
          <w:rFonts w:ascii="Arial Narrow" w:hAnsi="Arial Narrow" w:cstheme="minorHAnsi"/>
          <w:color w:val="000000"/>
          <w:sz w:val="21"/>
          <w:szCs w:val="21"/>
        </w:rPr>
      </w:pPr>
      <w:r w:rsidRPr="007961E1">
        <w:rPr>
          <w:rFonts w:ascii="Arial Narrow" w:hAnsi="Arial Narrow" w:cstheme="minorHAnsi"/>
          <w:color w:val="000000"/>
          <w:sz w:val="21"/>
          <w:szCs w:val="21"/>
        </w:rPr>
        <w:t>TIBCO Products: EMS, BW, SAP Adapter, ADB, BE; HP-UX Unix, SuSe Linux, Windows, Oracle, DB2, J2EE, SAP, ERP, HP Openview, Shell Scripting, Networking (TCP/IP, DNS, FTP. SSH), EDI, eCommerce, SAN, NAS, JMS, SOA, Excel, PowerPoint, SharePoint, ITIL v.</w:t>
      </w:r>
      <w:r w:rsidRPr="007961E1">
        <w:rPr>
          <w:rFonts w:ascii="Arial Narrow" w:hAnsi="Arial Narrow" w:cstheme="minorHAnsi"/>
          <w:sz w:val="21"/>
          <w:szCs w:val="21"/>
        </w:rPr>
        <w:t xml:space="preserve">3, AIX Unix, iPad, IOS, </w:t>
      </w:r>
      <w:r w:rsidR="006A23A0">
        <w:rPr>
          <w:rFonts w:ascii="Arial Narrow" w:hAnsi="Arial Narrow" w:cstheme="minorHAnsi"/>
          <w:sz w:val="21"/>
          <w:szCs w:val="21"/>
        </w:rPr>
        <w:t>Microsoft Project, PlanV</w:t>
      </w:r>
      <w:r w:rsidRPr="007961E1">
        <w:rPr>
          <w:rFonts w:ascii="Arial Narrow" w:hAnsi="Arial Narrow" w:cstheme="minorHAnsi"/>
          <w:sz w:val="21"/>
          <w:szCs w:val="21"/>
        </w:rPr>
        <w:t>iew</w:t>
      </w:r>
      <w:r>
        <w:rPr>
          <w:rFonts w:ascii="Arial Narrow" w:hAnsi="Arial Narrow" w:cstheme="minorHAnsi"/>
          <w:sz w:val="21"/>
          <w:szCs w:val="21"/>
        </w:rPr>
        <w:t>, Solaris, Virtualization, AWS Cloud</w:t>
      </w:r>
      <w:r w:rsidR="002E60D6">
        <w:rPr>
          <w:rFonts w:ascii="Arial Narrow" w:hAnsi="Arial Narrow" w:cstheme="minorHAnsi"/>
          <w:sz w:val="21"/>
          <w:szCs w:val="21"/>
        </w:rPr>
        <w:t>, PMO, ALM, Mobility</w:t>
      </w:r>
    </w:p>
    <w:p w14:paraId="13DE7098" w14:textId="047CF998" w:rsidR="00781A35" w:rsidRPr="006E3F57" w:rsidRDefault="00781A35" w:rsidP="00781A35">
      <w:pPr>
        <w:rPr>
          <w:rFonts w:ascii="Arial Narrow" w:hAnsi="Arial Narrow" w:cstheme="minorHAnsi"/>
          <w:color w:val="000000"/>
          <w:sz w:val="21"/>
          <w:szCs w:val="21"/>
        </w:rPr>
      </w:pPr>
    </w:p>
    <w:p w14:paraId="5792436B" w14:textId="77777777" w:rsidR="006E3F57" w:rsidRDefault="006E3F57" w:rsidP="006E3F57">
      <w:pPr>
        <w:rPr>
          <w:rFonts w:ascii="Arial Narrow" w:hAnsi="Arial Narrow" w:cstheme="minorHAnsi"/>
          <w:b/>
          <w:sz w:val="21"/>
          <w:szCs w:val="21"/>
        </w:rPr>
      </w:pPr>
    </w:p>
    <w:p w14:paraId="213155A9" w14:textId="77777777" w:rsidR="004A10EC" w:rsidRPr="007961E1" w:rsidRDefault="004A10EC" w:rsidP="004A10EC">
      <w:pPr>
        <w:rPr>
          <w:rFonts w:ascii="Arial Narrow" w:hAnsi="Arial Narrow" w:cstheme="minorHAnsi"/>
          <w:b/>
          <w:sz w:val="21"/>
          <w:szCs w:val="21"/>
        </w:rPr>
      </w:pPr>
      <w:r w:rsidRPr="007961E1">
        <w:rPr>
          <w:rFonts w:ascii="Arial Narrow" w:hAnsi="Arial Narrow" w:cstheme="minorHAnsi"/>
          <w:b/>
          <w:sz w:val="21"/>
          <w:szCs w:val="21"/>
        </w:rPr>
        <w:t>Consulting Experience</w:t>
      </w:r>
      <w:r w:rsidRPr="007961E1">
        <w:rPr>
          <w:rFonts w:ascii="Arial Narrow" w:hAnsi="Arial Narrow" w:cstheme="minorHAnsi"/>
          <w:b/>
          <w:sz w:val="21"/>
          <w:szCs w:val="21"/>
        </w:rPr>
        <w:tab/>
      </w:r>
      <w:r w:rsidRPr="007961E1">
        <w:rPr>
          <w:rFonts w:ascii="Arial Narrow" w:hAnsi="Arial Narrow" w:cstheme="minorHAnsi"/>
          <w:b/>
          <w:sz w:val="21"/>
          <w:szCs w:val="21"/>
        </w:rPr>
        <w:tab/>
      </w:r>
      <w:r w:rsidRPr="007961E1">
        <w:rPr>
          <w:rFonts w:ascii="Arial Narrow" w:hAnsi="Arial Narrow" w:cstheme="minorHAnsi"/>
          <w:b/>
          <w:sz w:val="21"/>
          <w:szCs w:val="21"/>
        </w:rPr>
        <w:tab/>
      </w:r>
      <w:r w:rsidRPr="007961E1">
        <w:rPr>
          <w:rFonts w:ascii="Arial Narrow" w:hAnsi="Arial Narrow" w:cstheme="minorHAnsi"/>
          <w:b/>
          <w:sz w:val="21"/>
          <w:szCs w:val="21"/>
        </w:rPr>
        <w:tab/>
      </w:r>
      <w:r w:rsidRPr="007961E1">
        <w:rPr>
          <w:rFonts w:ascii="Arial Narrow" w:hAnsi="Arial Narrow" w:cstheme="minorHAnsi"/>
          <w:b/>
          <w:sz w:val="21"/>
          <w:szCs w:val="21"/>
        </w:rPr>
        <w:tab/>
      </w:r>
      <w:r w:rsidRPr="007961E1">
        <w:rPr>
          <w:rFonts w:ascii="Arial Narrow" w:hAnsi="Arial Narrow" w:cstheme="minorHAnsi"/>
          <w:b/>
          <w:sz w:val="21"/>
          <w:szCs w:val="21"/>
        </w:rPr>
        <w:tab/>
      </w:r>
      <w:r w:rsidRPr="007961E1">
        <w:rPr>
          <w:rFonts w:ascii="Arial Narrow" w:hAnsi="Arial Narrow" w:cstheme="minorHAnsi"/>
          <w:b/>
          <w:sz w:val="21"/>
          <w:szCs w:val="21"/>
        </w:rPr>
        <w:tab/>
      </w:r>
      <w:r w:rsidRPr="007961E1">
        <w:rPr>
          <w:rFonts w:ascii="Arial Narrow" w:hAnsi="Arial Narrow" w:cstheme="minorHAnsi"/>
          <w:b/>
          <w:sz w:val="21"/>
          <w:szCs w:val="21"/>
        </w:rPr>
        <w:tab/>
        <w:t>July 2012 – Present</w:t>
      </w:r>
    </w:p>
    <w:p w14:paraId="15301B9C" w14:textId="77777777" w:rsidR="00BE150B" w:rsidRDefault="00BE150B" w:rsidP="00BE150B">
      <w:pPr>
        <w:rPr>
          <w:rFonts w:ascii="Arial Narrow" w:hAnsi="Arial Narrow" w:cstheme="minorHAnsi"/>
          <w:b/>
          <w:sz w:val="21"/>
          <w:szCs w:val="21"/>
        </w:rPr>
      </w:pPr>
    </w:p>
    <w:p w14:paraId="731CD2CD" w14:textId="77777777" w:rsidR="00BE150B" w:rsidRDefault="00BE150B" w:rsidP="00BE150B">
      <w:pPr>
        <w:rPr>
          <w:rFonts w:ascii="Arial Narrow" w:hAnsi="Arial Narrow" w:cstheme="minorHAnsi"/>
          <w:b/>
          <w:sz w:val="21"/>
          <w:szCs w:val="21"/>
        </w:rPr>
      </w:pPr>
      <w:r>
        <w:rPr>
          <w:rFonts w:ascii="Arial Narrow" w:hAnsi="Arial Narrow" w:cstheme="minorHAnsi"/>
          <w:b/>
          <w:sz w:val="21"/>
          <w:szCs w:val="21"/>
        </w:rPr>
        <w:t>Mars Solution Group – Sr. SAP Project Manager                                                                   (Jan 2018 -  Present)</w:t>
      </w:r>
    </w:p>
    <w:p w14:paraId="33CFEB4C" w14:textId="346D4080" w:rsidR="00BE150B" w:rsidRDefault="00BE150B" w:rsidP="00BE150B">
      <w:pPr>
        <w:rPr>
          <w:rFonts w:ascii="Arial Narrow" w:hAnsi="Arial Narrow" w:cstheme="minorHAnsi"/>
          <w:b/>
          <w:sz w:val="21"/>
          <w:szCs w:val="21"/>
        </w:rPr>
      </w:pPr>
      <w:r>
        <w:rPr>
          <w:rFonts w:ascii="Arial Narrow" w:hAnsi="Arial Narrow" w:cstheme="minorHAnsi"/>
          <w:b/>
          <w:sz w:val="21"/>
          <w:szCs w:val="21"/>
        </w:rPr>
        <w:t>Client:  MillerCoors</w:t>
      </w:r>
    </w:p>
    <w:p w14:paraId="4A82A0F2" w14:textId="22FBB72E" w:rsidR="00BE150B" w:rsidRDefault="00BE150B" w:rsidP="00BE150B">
      <w:pPr>
        <w:pStyle w:val="ListParagraph"/>
        <w:numPr>
          <w:ilvl w:val="0"/>
          <w:numId w:val="24"/>
        </w:numPr>
        <w:rPr>
          <w:rFonts w:ascii="Arial Narrow" w:hAnsi="Arial Narrow" w:cstheme="minorHAnsi"/>
          <w:bCs/>
          <w:sz w:val="21"/>
          <w:szCs w:val="21"/>
        </w:rPr>
      </w:pPr>
      <w:r w:rsidRPr="00872F34">
        <w:rPr>
          <w:rFonts w:ascii="Arial Narrow" w:hAnsi="Arial Narrow" w:cstheme="minorHAnsi"/>
          <w:bCs/>
          <w:sz w:val="21"/>
          <w:szCs w:val="21"/>
        </w:rPr>
        <w:t>Managing an Integrated Business Planning (IBP) SAP BPC10.1 (embedded) solution for both Distributor Planning and Revenue Planning. This Solution improves Volume Goals, Investment, Core SKU’s,</w:t>
      </w:r>
      <w:r>
        <w:rPr>
          <w:rFonts w:ascii="Arial Narrow" w:hAnsi="Arial Narrow" w:cstheme="minorHAnsi"/>
          <w:bCs/>
          <w:sz w:val="21"/>
          <w:szCs w:val="21"/>
        </w:rPr>
        <w:t xml:space="preserve"> </w:t>
      </w:r>
      <w:r>
        <w:rPr>
          <w:rFonts w:ascii="Arial Narrow" w:hAnsi="Arial Narrow" w:cstheme="minorHAnsi"/>
          <w:bCs/>
          <w:sz w:val="21"/>
          <w:szCs w:val="21"/>
        </w:rPr>
        <w:t xml:space="preserve">and </w:t>
      </w:r>
      <w:r w:rsidRPr="00872F34">
        <w:rPr>
          <w:rFonts w:ascii="Arial Narrow" w:hAnsi="Arial Narrow" w:cstheme="minorHAnsi"/>
          <w:bCs/>
          <w:sz w:val="21"/>
          <w:szCs w:val="21"/>
        </w:rPr>
        <w:t>Distribution Target goals.  The new system will utili</w:t>
      </w:r>
      <w:r w:rsidR="007B357D">
        <w:rPr>
          <w:rFonts w:ascii="Arial Narrow" w:hAnsi="Arial Narrow" w:cstheme="minorHAnsi"/>
          <w:bCs/>
          <w:sz w:val="21"/>
          <w:szCs w:val="21"/>
        </w:rPr>
        <w:t>ze both HANA, BI, ECC, and Teradata</w:t>
      </w:r>
      <w:r>
        <w:rPr>
          <w:rFonts w:ascii="Arial Narrow" w:hAnsi="Arial Narrow" w:cstheme="minorHAnsi"/>
          <w:bCs/>
          <w:sz w:val="21"/>
          <w:szCs w:val="21"/>
        </w:rPr>
        <w:t xml:space="preserve"> data sources</w:t>
      </w:r>
      <w:r w:rsidR="007B357D">
        <w:rPr>
          <w:rFonts w:ascii="Arial Narrow" w:hAnsi="Arial Narrow" w:cstheme="minorHAnsi"/>
          <w:bCs/>
          <w:sz w:val="21"/>
          <w:szCs w:val="21"/>
        </w:rPr>
        <w:t>.</w:t>
      </w:r>
      <w:bookmarkStart w:id="0" w:name="_GoBack"/>
      <w:bookmarkEnd w:id="0"/>
    </w:p>
    <w:p w14:paraId="106531B1" w14:textId="45C3A801" w:rsidR="00BE150B" w:rsidRPr="00872F34" w:rsidRDefault="00BE150B" w:rsidP="006A23A0">
      <w:pPr>
        <w:pStyle w:val="ListParagraph"/>
        <w:numPr>
          <w:ilvl w:val="0"/>
          <w:numId w:val="24"/>
        </w:numPr>
        <w:rPr>
          <w:rFonts w:ascii="Arial Narrow" w:hAnsi="Arial Narrow" w:cstheme="minorHAnsi"/>
          <w:bCs/>
          <w:sz w:val="21"/>
          <w:szCs w:val="21"/>
        </w:rPr>
      </w:pPr>
      <w:r>
        <w:rPr>
          <w:rFonts w:ascii="Arial Narrow" w:hAnsi="Arial Narrow" w:cstheme="minorHAnsi"/>
          <w:bCs/>
          <w:sz w:val="21"/>
          <w:szCs w:val="21"/>
        </w:rPr>
        <w:t xml:space="preserve">Partner with key business stakeholders to gather requirements and create both Functional Design Specifications (FDD) and Technical Design Specifications (TDD).  Work with Developers to track </w:t>
      </w:r>
      <w:r w:rsidR="006A23A0">
        <w:rPr>
          <w:rFonts w:ascii="Arial Narrow" w:hAnsi="Arial Narrow" w:cstheme="minorHAnsi"/>
          <w:bCs/>
          <w:sz w:val="21"/>
          <w:szCs w:val="21"/>
        </w:rPr>
        <w:t xml:space="preserve">build </w:t>
      </w:r>
      <w:r>
        <w:rPr>
          <w:rFonts w:ascii="Arial Narrow" w:hAnsi="Arial Narrow" w:cstheme="minorHAnsi"/>
          <w:bCs/>
          <w:sz w:val="21"/>
          <w:szCs w:val="21"/>
        </w:rPr>
        <w:t>progress of development objects.  Ensure overall project Governance adheres to PMO standards.</w:t>
      </w:r>
    </w:p>
    <w:p w14:paraId="7CAFFC8C" w14:textId="77777777" w:rsidR="004A10EC" w:rsidRDefault="004A10EC" w:rsidP="004A10EC">
      <w:pPr>
        <w:rPr>
          <w:rFonts w:ascii="Arial Narrow" w:hAnsi="Arial Narrow" w:cstheme="minorHAnsi"/>
          <w:b/>
          <w:sz w:val="21"/>
          <w:szCs w:val="21"/>
        </w:rPr>
      </w:pPr>
    </w:p>
    <w:p w14:paraId="067883FE" w14:textId="45121E11" w:rsidR="004A10EC" w:rsidRPr="007961E1" w:rsidRDefault="000A1B03" w:rsidP="004A10EC">
      <w:pPr>
        <w:rPr>
          <w:rFonts w:ascii="Arial Narrow" w:hAnsi="Arial Narrow" w:cstheme="minorHAnsi"/>
          <w:sz w:val="21"/>
          <w:szCs w:val="21"/>
        </w:rPr>
      </w:pPr>
      <w:r>
        <w:rPr>
          <w:rFonts w:ascii="Arial Narrow" w:hAnsi="Arial Narrow" w:cstheme="minorHAnsi"/>
          <w:b/>
          <w:sz w:val="21"/>
          <w:szCs w:val="21"/>
        </w:rPr>
        <w:t xml:space="preserve">Apex Systems Inc. </w:t>
      </w:r>
      <w:r w:rsidR="004A10EC" w:rsidRPr="007961E1">
        <w:rPr>
          <w:rFonts w:ascii="Arial Narrow" w:hAnsi="Arial Narrow" w:cstheme="minorHAnsi"/>
          <w:b/>
          <w:sz w:val="21"/>
          <w:szCs w:val="21"/>
        </w:rPr>
        <w:t>– S</w:t>
      </w:r>
      <w:r w:rsidR="004A10EC">
        <w:rPr>
          <w:rFonts w:ascii="Arial Narrow" w:hAnsi="Arial Narrow" w:cstheme="minorHAnsi"/>
          <w:b/>
          <w:sz w:val="21"/>
          <w:szCs w:val="21"/>
        </w:rPr>
        <w:t xml:space="preserve">r. Infrastructure </w:t>
      </w:r>
      <w:r w:rsidR="004A10EC" w:rsidRPr="007961E1">
        <w:rPr>
          <w:rFonts w:ascii="Arial Narrow" w:hAnsi="Arial Narrow" w:cstheme="minorHAnsi"/>
          <w:b/>
          <w:sz w:val="21"/>
          <w:szCs w:val="21"/>
        </w:rPr>
        <w:t xml:space="preserve">Project Manager </w:t>
      </w:r>
      <w:r w:rsidR="004A10EC" w:rsidRPr="007961E1">
        <w:rPr>
          <w:rFonts w:ascii="Arial Narrow" w:hAnsi="Arial Narrow" w:cstheme="minorHAnsi"/>
          <w:b/>
          <w:sz w:val="21"/>
          <w:szCs w:val="21"/>
        </w:rPr>
        <w:tab/>
      </w:r>
      <w:r w:rsidR="004A10EC" w:rsidRPr="007961E1">
        <w:rPr>
          <w:rFonts w:ascii="Arial Narrow" w:hAnsi="Arial Narrow" w:cstheme="minorHAnsi"/>
          <w:b/>
          <w:sz w:val="21"/>
          <w:szCs w:val="21"/>
        </w:rPr>
        <w:tab/>
      </w:r>
      <w:r w:rsidR="004A10EC" w:rsidRPr="007961E1">
        <w:rPr>
          <w:rFonts w:ascii="Arial Narrow" w:hAnsi="Arial Narrow" w:cstheme="minorHAnsi"/>
          <w:b/>
          <w:sz w:val="21"/>
          <w:szCs w:val="21"/>
        </w:rPr>
        <w:tab/>
      </w:r>
      <w:r w:rsidR="004A10EC" w:rsidRPr="007961E1">
        <w:rPr>
          <w:rFonts w:ascii="Arial Narrow" w:hAnsi="Arial Narrow" w:cstheme="minorHAnsi"/>
          <w:b/>
          <w:sz w:val="21"/>
          <w:szCs w:val="21"/>
        </w:rPr>
        <w:tab/>
      </w:r>
      <w:r w:rsidR="004A10EC" w:rsidRPr="004A10EC">
        <w:rPr>
          <w:rFonts w:ascii="Arial Narrow" w:hAnsi="Arial Narrow" w:cstheme="minorHAnsi"/>
          <w:b/>
          <w:sz w:val="21"/>
          <w:szCs w:val="21"/>
        </w:rPr>
        <w:t>(Oct 2014 -Present)</w:t>
      </w:r>
    </w:p>
    <w:p w14:paraId="586C67EF" w14:textId="77777777" w:rsidR="004A10EC" w:rsidRDefault="004A10EC" w:rsidP="004A10EC">
      <w:pPr>
        <w:rPr>
          <w:rFonts w:ascii="Arial Narrow" w:hAnsi="Arial Narrow"/>
          <w:sz w:val="21"/>
          <w:szCs w:val="21"/>
          <w:lang w:val="en"/>
        </w:rPr>
      </w:pPr>
      <w:r w:rsidRPr="007961E1">
        <w:rPr>
          <w:rFonts w:ascii="Arial Narrow" w:hAnsi="Arial Narrow"/>
          <w:b/>
          <w:sz w:val="21"/>
          <w:szCs w:val="21"/>
          <w:lang w:val="en"/>
        </w:rPr>
        <w:t xml:space="preserve">Client: </w:t>
      </w:r>
      <w:r>
        <w:rPr>
          <w:rFonts w:ascii="Arial Narrow" w:hAnsi="Arial Narrow"/>
          <w:b/>
          <w:sz w:val="21"/>
          <w:szCs w:val="21"/>
          <w:lang w:val="en"/>
        </w:rPr>
        <w:t>Northern Trust Bank</w:t>
      </w:r>
      <w:r w:rsidRPr="007961E1">
        <w:rPr>
          <w:rFonts w:ascii="Arial Narrow" w:hAnsi="Arial Narrow"/>
          <w:sz w:val="21"/>
          <w:szCs w:val="21"/>
          <w:lang w:val="en"/>
        </w:rPr>
        <w:t xml:space="preserve"> </w:t>
      </w:r>
      <w:r>
        <w:rPr>
          <w:rFonts w:ascii="Arial Narrow" w:hAnsi="Arial Narrow"/>
          <w:sz w:val="21"/>
          <w:szCs w:val="21"/>
          <w:lang w:val="en"/>
        </w:rPr>
        <w:t xml:space="preserve"> </w:t>
      </w:r>
    </w:p>
    <w:p w14:paraId="51DC32A9" w14:textId="77777777" w:rsidR="004A10EC" w:rsidRDefault="004A10EC" w:rsidP="004A10EC">
      <w:pPr>
        <w:pStyle w:val="ListParagraph"/>
        <w:numPr>
          <w:ilvl w:val="0"/>
          <w:numId w:val="21"/>
        </w:numPr>
        <w:rPr>
          <w:rFonts w:ascii="Arial Narrow" w:hAnsi="Arial Narrow"/>
          <w:sz w:val="21"/>
          <w:szCs w:val="21"/>
          <w:lang w:val="en"/>
        </w:rPr>
      </w:pPr>
      <w:r w:rsidRPr="003C0DF2">
        <w:rPr>
          <w:rFonts w:ascii="Arial Narrow" w:hAnsi="Arial Narrow"/>
          <w:sz w:val="21"/>
          <w:szCs w:val="21"/>
          <w:lang w:val="en"/>
        </w:rPr>
        <w:t>Managing the migration of 600+ legacy UNIX servers to new Solaris UNIX Virtualized platform</w:t>
      </w:r>
    </w:p>
    <w:p w14:paraId="07905A62" w14:textId="77777777" w:rsidR="004A10EC" w:rsidRDefault="004A10EC" w:rsidP="004A10EC">
      <w:pPr>
        <w:pStyle w:val="ListParagraph"/>
        <w:numPr>
          <w:ilvl w:val="0"/>
          <w:numId w:val="21"/>
        </w:numPr>
        <w:rPr>
          <w:rFonts w:ascii="Arial Narrow" w:hAnsi="Arial Narrow"/>
          <w:sz w:val="21"/>
          <w:szCs w:val="21"/>
          <w:lang w:val="en"/>
        </w:rPr>
      </w:pPr>
      <w:r>
        <w:rPr>
          <w:rFonts w:ascii="Arial Narrow" w:hAnsi="Arial Narrow"/>
          <w:sz w:val="21"/>
          <w:szCs w:val="21"/>
          <w:lang w:val="en"/>
        </w:rPr>
        <w:t>Partner with top 100 Banking Business Application Teams to plan application deployment to new virtualized environment. Develop organization relationships with Key Stakeholders, Architects, Developers, and vendors.</w:t>
      </w:r>
    </w:p>
    <w:p w14:paraId="47E82509" w14:textId="77777777" w:rsidR="004A10EC" w:rsidRDefault="004A10EC" w:rsidP="004A10EC">
      <w:pPr>
        <w:pStyle w:val="ListParagraph"/>
        <w:numPr>
          <w:ilvl w:val="0"/>
          <w:numId w:val="21"/>
        </w:numPr>
        <w:rPr>
          <w:rFonts w:ascii="Arial Narrow" w:hAnsi="Arial Narrow"/>
          <w:sz w:val="21"/>
          <w:szCs w:val="21"/>
          <w:lang w:val="en"/>
        </w:rPr>
      </w:pPr>
      <w:r>
        <w:rPr>
          <w:rFonts w:ascii="Arial Narrow" w:hAnsi="Arial Narrow"/>
          <w:sz w:val="21"/>
          <w:szCs w:val="21"/>
          <w:lang w:val="en"/>
        </w:rPr>
        <w:t>Manage the build, configuration, and capacity planning of the new virtual server clusters and SAN storage.</w:t>
      </w:r>
    </w:p>
    <w:p w14:paraId="2FE1B664" w14:textId="77777777" w:rsidR="004A10EC" w:rsidRPr="004A10EC" w:rsidRDefault="004A10EC" w:rsidP="004A10EC">
      <w:pPr>
        <w:pStyle w:val="ListParagraph"/>
        <w:numPr>
          <w:ilvl w:val="0"/>
          <w:numId w:val="21"/>
        </w:numPr>
        <w:rPr>
          <w:rFonts w:ascii="Arial Narrow" w:hAnsi="Arial Narrow"/>
          <w:sz w:val="21"/>
          <w:szCs w:val="21"/>
          <w:lang w:val="en"/>
        </w:rPr>
      </w:pPr>
      <w:r>
        <w:rPr>
          <w:rFonts w:ascii="Arial Narrow" w:hAnsi="Arial Narrow"/>
          <w:sz w:val="21"/>
          <w:szCs w:val="21"/>
          <w:lang w:val="en"/>
        </w:rPr>
        <w:t>Own the technical platform capabilities roadmap, best practices, and operational management.</w:t>
      </w:r>
    </w:p>
    <w:p w14:paraId="011EF84B" w14:textId="77777777" w:rsidR="004A10EC" w:rsidRPr="004A10EC" w:rsidRDefault="004A10EC" w:rsidP="004A10EC">
      <w:pPr>
        <w:rPr>
          <w:rFonts w:ascii="Arial Narrow" w:hAnsi="Arial Narrow" w:cstheme="minorHAnsi"/>
          <w:b/>
          <w:sz w:val="21"/>
          <w:szCs w:val="21"/>
        </w:rPr>
      </w:pPr>
      <w:r>
        <w:rPr>
          <w:rFonts w:ascii="Arial Narrow" w:hAnsi="Arial Narrow" w:cstheme="minorHAnsi"/>
          <w:b/>
          <w:sz w:val="21"/>
          <w:szCs w:val="21"/>
        </w:rPr>
        <w:t>I</w:t>
      </w:r>
      <w:r w:rsidRPr="007961E1">
        <w:rPr>
          <w:rFonts w:ascii="Arial Narrow" w:hAnsi="Arial Narrow" w:cstheme="minorHAnsi"/>
          <w:b/>
          <w:sz w:val="21"/>
          <w:szCs w:val="21"/>
        </w:rPr>
        <w:t>ndependent consulting</w:t>
      </w:r>
      <w:r w:rsidRPr="007961E1">
        <w:rPr>
          <w:rFonts w:ascii="Arial Narrow" w:hAnsi="Arial Narrow" w:cstheme="minorHAnsi"/>
          <w:b/>
          <w:sz w:val="21"/>
          <w:szCs w:val="21"/>
        </w:rPr>
        <w:tab/>
      </w:r>
      <w:r w:rsidRPr="007961E1">
        <w:rPr>
          <w:rFonts w:ascii="Arial Narrow" w:hAnsi="Arial Narrow" w:cstheme="minorHAnsi"/>
          <w:b/>
          <w:sz w:val="21"/>
          <w:szCs w:val="21"/>
        </w:rPr>
        <w:tab/>
      </w:r>
      <w:r w:rsidRPr="007961E1">
        <w:rPr>
          <w:rFonts w:ascii="Arial Narrow" w:hAnsi="Arial Narrow" w:cstheme="minorHAnsi"/>
          <w:b/>
          <w:sz w:val="21"/>
          <w:szCs w:val="21"/>
        </w:rPr>
        <w:tab/>
      </w:r>
      <w:r w:rsidRPr="007961E1">
        <w:rPr>
          <w:rFonts w:ascii="Arial Narrow" w:hAnsi="Arial Narrow" w:cstheme="minorHAnsi"/>
          <w:b/>
          <w:sz w:val="21"/>
          <w:szCs w:val="21"/>
        </w:rPr>
        <w:tab/>
      </w:r>
      <w:r w:rsidRPr="007961E1">
        <w:rPr>
          <w:rFonts w:ascii="Arial Narrow" w:hAnsi="Arial Narrow" w:cstheme="minorHAnsi"/>
          <w:b/>
          <w:sz w:val="21"/>
          <w:szCs w:val="21"/>
        </w:rPr>
        <w:tab/>
      </w:r>
      <w:r>
        <w:rPr>
          <w:rFonts w:ascii="Arial Narrow" w:hAnsi="Arial Narrow" w:cstheme="minorHAnsi"/>
          <w:b/>
          <w:sz w:val="21"/>
          <w:szCs w:val="21"/>
        </w:rPr>
        <w:t xml:space="preserve"> </w:t>
      </w:r>
      <w:r>
        <w:rPr>
          <w:rFonts w:ascii="Arial Narrow" w:hAnsi="Arial Narrow" w:cstheme="minorHAnsi"/>
          <w:b/>
          <w:sz w:val="21"/>
          <w:szCs w:val="21"/>
        </w:rPr>
        <w:tab/>
      </w:r>
      <w:r>
        <w:rPr>
          <w:rFonts w:ascii="Arial Narrow" w:hAnsi="Arial Narrow" w:cstheme="minorHAnsi"/>
          <w:b/>
          <w:sz w:val="21"/>
          <w:szCs w:val="21"/>
        </w:rPr>
        <w:tab/>
      </w:r>
      <w:r w:rsidRPr="007961E1">
        <w:rPr>
          <w:rFonts w:ascii="Arial Narrow" w:hAnsi="Arial Narrow" w:cstheme="minorHAnsi"/>
          <w:b/>
          <w:sz w:val="21"/>
          <w:szCs w:val="21"/>
        </w:rPr>
        <w:tab/>
      </w:r>
      <w:r w:rsidRPr="004A10EC">
        <w:rPr>
          <w:rFonts w:ascii="Arial Narrow" w:hAnsi="Arial Narrow" w:cstheme="minorHAnsi"/>
          <w:b/>
          <w:sz w:val="21"/>
          <w:szCs w:val="21"/>
        </w:rPr>
        <w:t>(Jan 2014 – Aug 2014)</w:t>
      </w:r>
    </w:p>
    <w:p w14:paraId="1C28002F" w14:textId="3FD5D2D1" w:rsidR="004A10EC" w:rsidRPr="00F84316" w:rsidRDefault="004A10EC" w:rsidP="004A10EC">
      <w:pPr>
        <w:pStyle w:val="ListParagraph"/>
        <w:numPr>
          <w:ilvl w:val="0"/>
          <w:numId w:val="23"/>
        </w:numPr>
        <w:rPr>
          <w:rFonts w:ascii="Arial Narrow" w:hAnsi="Arial Narrow" w:cstheme="minorHAnsi"/>
          <w:sz w:val="21"/>
          <w:szCs w:val="21"/>
        </w:rPr>
      </w:pPr>
      <w:r>
        <w:rPr>
          <w:rFonts w:ascii="Arial Narrow" w:hAnsi="Arial Narrow" w:cstheme="minorHAnsi"/>
          <w:sz w:val="21"/>
          <w:szCs w:val="21"/>
        </w:rPr>
        <w:t>Customized</w:t>
      </w:r>
      <w:r w:rsidRPr="00F84316">
        <w:rPr>
          <w:rFonts w:ascii="Arial Narrow" w:hAnsi="Arial Narrow" w:cstheme="minorHAnsi"/>
          <w:sz w:val="21"/>
          <w:szCs w:val="21"/>
        </w:rPr>
        <w:t xml:space="preserve"> </w:t>
      </w:r>
      <w:r>
        <w:rPr>
          <w:rFonts w:ascii="Arial Narrow" w:hAnsi="Arial Narrow" w:cstheme="minorHAnsi"/>
          <w:sz w:val="21"/>
          <w:szCs w:val="21"/>
        </w:rPr>
        <w:t xml:space="preserve">and implemented </w:t>
      </w:r>
      <w:r w:rsidRPr="00F84316">
        <w:rPr>
          <w:rFonts w:ascii="Arial Narrow" w:hAnsi="Arial Narrow" w:cstheme="minorHAnsi"/>
          <w:sz w:val="21"/>
          <w:szCs w:val="21"/>
        </w:rPr>
        <w:t xml:space="preserve">Open Dental Software, a full Dental Practice Management application. This Solution is open source software and is licensed under the GNU </w:t>
      </w:r>
      <w:r w:rsidR="00E96B77" w:rsidRPr="00F84316">
        <w:rPr>
          <w:rFonts w:ascii="Arial Narrow" w:hAnsi="Arial Narrow" w:cstheme="minorHAnsi"/>
          <w:sz w:val="21"/>
          <w:szCs w:val="21"/>
        </w:rPr>
        <w:t>Public</w:t>
      </w:r>
      <w:r w:rsidRPr="00F84316">
        <w:rPr>
          <w:rFonts w:ascii="Arial Narrow" w:hAnsi="Arial Narrow" w:cstheme="minorHAnsi"/>
          <w:sz w:val="21"/>
          <w:szCs w:val="21"/>
        </w:rPr>
        <w:t xml:space="preserve"> License (GPL). It is based on the Microsoft C#/.NET framework and utilizes MySQL.</w:t>
      </w:r>
    </w:p>
    <w:p w14:paraId="459BC1A0" w14:textId="77777777" w:rsidR="00781A35" w:rsidRPr="006E3F57" w:rsidRDefault="00781A35" w:rsidP="00C04930">
      <w:pPr>
        <w:rPr>
          <w:rFonts w:ascii="Arial Narrow" w:hAnsi="Arial Narrow" w:cstheme="minorHAnsi"/>
          <w:b/>
          <w:sz w:val="21"/>
          <w:szCs w:val="21"/>
        </w:rPr>
      </w:pPr>
    </w:p>
    <w:p w14:paraId="0645E077" w14:textId="121CCB91" w:rsidR="002E60D6" w:rsidRDefault="00DC5C59" w:rsidP="002E60D6">
      <w:pPr>
        <w:rPr>
          <w:rFonts w:ascii="Arial Narrow" w:hAnsi="Arial Narrow" w:cstheme="minorHAnsi"/>
          <w:b/>
          <w:sz w:val="21"/>
          <w:szCs w:val="21"/>
        </w:rPr>
      </w:pPr>
      <w:r w:rsidRPr="006E3F57">
        <w:rPr>
          <w:rFonts w:ascii="Arial Narrow" w:hAnsi="Arial Narrow" w:cstheme="minorHAnsi"/>
          <w:b/>
          <w:color w:val="000000"/>
          <w:sz w:val="21"/>
          <w:szCs w:val="21"/>
        </w:rPr>
        <w:t xml:space="preserve">Patina Solutions – </w:t>
      </w:r>
      <w:r w:rsidR="002E60D6">
        <w:rPr>
          <w:rFonts w:ascii="Arial Narrow" w:hAnsi="Arial Narrow" w:cstheme="minorHAnsi"/>
          <w:b/>
          <w:color w:val="000000"/>
          <w:sz w:val="21"/>
          <w:szCs w:val="21"/>
        </w:rPr>
        <w:t xml:space="preserve">Sr. SAP </w:t>
      </w:r>
      <w:r w:rsidR="00AB348C" w:rsidRPr="006E3F57">
        <w:rPr>
          <w:rFonts w:ascii="Arial Narrow" w:hAnsi="Arial Narrow" w:cstheme="minorHAnsi"/>
          <w:b/>
          <w:color w:val="000000"/>
          <w:sz w:val="21"/>
          <w:szCs w:val="21"/>
        </w:rPr>
        <w:t>Project Manager</w:t>
      </w:r>
      <w:r w:rsidRPr="006E3F57">
        <w:rPr>
          <w:rFonts w:ascii="Arial Narrow" w:hAnsi="Arial Narrow" w:cstheme="minorHAnsi"/>
          <w:b/>
          <w:color w:val="000000"/>
          <w:sz w:val="21"/>
          <w:szCs w:val="21"/>
        </w:rPr>
        <w:t xml:space="preserve"> </w:t>
      </w:r>
      <w:r w:rsidRPr="006E3F57">
        <w:rPr>
          <w:rFonts w:ascii="Arial Narrow" w:hAnsi="Arial Narrow" w:cstheme="minorHAnsi"/>
          <w:b/>
          <w:color w:val="000000"/>
          <w:sz w:val="21"/>
          <w:szCs w:val="21"/>
        </w:rPr>
        <w:tab/>
      </w:r>
      <w:r w:rsidRPr="006E3F57">
        <w:rPr>
          <w:rFonts w:ascii="Arial Narrow" w:hAnsi="Arial Narrow" w:cstheme="minorHAnsi"/>
          <w:b/>
          <w:color w:val="000000"/>
          <w:sz w:val="21"/>
          <w:szCs w:val="21"/>
        </w:rPr>
        <w:tab/>
      </w:r>
      <w:r w:rsidR="00BB6AD1" w:rsidRPr="006E3F57">
        <w:rPr>
          <w:rFonts w:ascii="Arial Narrow" w:hAnsi="Arial Narrow" w:cstheme="minorHAnsi"/>
          <w:b/>
          <w:color w:val="000000"/>
          <w:sz w:val="21"/>
          <w:szCs w:val="21"/>
        </w:rPr>
        <w:t xml:space="preserve"> </w:t>
      </w:r>
      <w:r w:rsidR="00BB6AD1" w:rsidRPr="006E3F57">
        <w:rPr>
          <w:rFonts w:ascii="Arial Narrow" w:hAnsi="Arial Narrow" w:cstheme="minorHAnsi"/>
          <w:b/>
          <w:color w:val="000000"/>
          <w:sz w:val="21"/>
          <w:szCs w:val="21"/>
        </w:rPr>
        <w:tab/>
      </w:r>
      <w:r w:rsidR="002E60D6">
        <w:rPr>
          <w:rFonts w:ascii="Arial Narrow" w:hAnsi="Arial Narrow" w:cstheme="minorHAnsi"/>
          <w:b/>
          <w:color w:val="000000"/>
          <w:sz w:val="21"/>
          <w:szCs w:val="21"/>
        </w:rPr>
        <w:tab/>
        <w:t xml:space="preserve">                </w:t>
      </w:r>
      <w:r w:rsidR="002E60D6" w:rsidRPr="007840B2">
        <w:rPr>
          <w:rFonts w:ascii="Arial Narrow" w:hAnsi="Arial Narrow" w:cstheme="minorHAnsi"/>
          <w:b/>
          <w:sz w:val="21"/>
          <w:szCs w:val="21"/>
        </w:rPr>
        <w:t>(July 2012-Dec 2013)</w:t>
      </w:r>
    </w:p>
    <w:p w14:paraId="0FFE744A" w14:textId="41C0E4E3" w:rsidR="00DC5C59" w:rsidRPr="006E3F57" w:rsidRDefault="00334998" w:rsidP="002E60D6">
      <w:pPr>
        <w:rPr>
          <w:rFonts w:ascii="Arial Narrow" w:hAnsi="Arial Narrow"/>
          <w:sz w:val="21"/>
          <w:szCs w:val="21"/>
          <w:lang w:val="en"/>
        </w:rPr>
      </w:pPr>
      <w:r w:rsidRPr="006E3F57">
        <w:rPr>
          <w:rFonts w:ascii="Arial Narrow" w:hAnsi="Arial Narrow"/>
          <w:b/>
          <w:sz w:val="21"/>
          <w:szCs w:val="21"/>
          <w:lang w:val="en"/>
        </w:rPr>
        <w:t>Client: Tenneco</w:t>
      </w:r>
      <w:r w:rsidRPr="006E3F57">
        <w:rPr>
          <w:rFonts w:ascii="Arial Narrow" w:hAnsi="Arial Narrow"/>
          <w:sz w:val="21"/>
          <w:szCs w:val="21"/>
          <w:lang w:val="en"/>
        </w:rPr>
        <w:t xml:space="preserve"> – Automotive manufacturer and distributer of emission and ride control products for both the original equipment market and aftermarket. On assignment </w:t>
      </w:r>
      <w:r w:rsidR="00DC5C59" w:rsidRPr="006E3F57">
        <w:rPr>
          <w:rFonts w:ascii="Arial Narrow" w:hAnsi="Arial Narrow"/>
          <w:sz w:val="21"/>
          <w:szCs w:val="21"/>
          <w:lang w:val="en"/>
        </w:rPr>
        <w:t>as a System Delivery Manager for both IT Business and Infrastructure projects</w:t>
      </w:r>
      <w:r w:rsidR="00E72C11" w:rsidRPr="006E3F57">
        <w:rPr>
          <w:rFonts w:ascii="Arial Narrow" w:hAnsi="Arial Narrow"/>
          <w:sz w:val="21"/>
          <w:szCs w:val="21"/>
          <w:lang w:val="en"/>
        </w:rPr>
        <w:t xml:space="preserve"> including budget management, monthly financial forecast, and hardware/software procurement.</w:t>
      </w:r>
    </w:p>
    <w:p w14:paraId="2FBFE2D2" w14:textId="77777777" w:rsidR="00334998" w:rsidRPr="006E3F57" w:rsidRDefault="00A41757" w:rsidP="00334998">
      <w:pPr>
        <w:pStyle w:val="ListParagraph"/>
        <w:numPr>
          <w:ilvl w:val="0"/>
          <w:numId w:val="20"/>
        </w:numPr>
        <w:rPr>
          <w:rFonts w:ascii="Arial Narrow" w:hAnsi="Arial Narrow"/>
          <w:sz w:val="21"/>
          <w:szCs w:val="21"/>
          <w:lang w:val="en"/>
        </w:rPr>
      </w:pPr>
      <w:r w:rsidRPr="006E3F57">
        <w:rPr>
          <w:rFonts w:ascii="Arial Narrow" w:hAnsi="Arial Narrow" w:cstheme="minorHAnsi"/>
          <w:bCs/>
          <w:sz w:val="21"/>
          <w:szCs w:val="21"/>
        </w:rPr>
        <w:t xml:space="preserve">Managed the delivery of </w:t>
      </w:r>
      <w:r w:rsidR="00366261" w:rsidRPr="006E3F57">
        <w:rPr>
          <w:rFonts w:ascii="Arial Narrow" w:hAnsi="Arial Narrow" w:cstheme="minorHAnsi"/>
          <w:bCs/>
          <w:sz w:val="21"/>
          <w:szCs w:val="21"/>
        </w:rPr>
        <w:t xml:space="preserve">SAP Basis, IT </w:t>
      </w:r>
      <w:r w:rsidRPr="006E3F57">
        <w:rPr>
          <w:rFonts w:ascii="Arial Narrow" w:hAnsi="Arial Narrow" w:cstheme="minorHAnsi"/>
          <w:bCs/>
          <w:sz w:val="21"/>
          <w:szCs w:val="21"/>
        </w:rPr>
        <w:t xml:space="preserve">Infrastructure </w:t>
      </w:r>
      <w:r w:rsidR="00366261" w:rsidRPr="006E3F57">
        <w:rPr>
          <w:rFonts w:ascii="Arial Narrow" w:hAnsi="Arial Narrow" w:cstheme="minorHAnsi"/>
          <w:bCs/>
          <w:sz w:val="21"/>
          <w:szCs w:val="21"/>
        </w:rPr>
        <w:t xml:space="preserve">including </w:t>
      </w:r>
      <w:r w:rsidR="00A60A57" w:rsidRPr="006E3F57">
        <w:rPr>
          <w:rFonts w:ascii="Arial Narrow" w:hAnsi="Arial Narrow" w:cstheme="minorHAnsi"/>
          <w:bCs/>
          <w:sz w:val="21"/>
          <w:szCs w:val="21"/>
        </w:rPr>
        <w:t>UNIX/LINUX Hardware</w:t>
      </w:r>
      <w:r w:rsidR="00366261" w:rsidRPr="006E3F57">
        <w:rPr>
          <w:rFonts w:ascii="Arial Narrow" w:hAnsi="Arial Narrow" w:cstheme="minorHAnsi"/>
          <w:bCs/>
          <w:sz w:val="21"/>
          <w:szCs w:val="21"/>
        </w:rPr>
        <w:t xml:space="preserve">, SAN, WAN, database, and datacenter, </w:t>
      </w:r>
      <w:r w:rsidRPr="006E3F57">
        <w:rPr>
          <w:rFonts w:ascii="Arial Narrow" w:hAnsi="Arial Narrow" w:cstheme="minorHAnsi"/>
          <w:bCs/>
          <w:sz w:val="21"/>
          <w:szCs w:val="21"/>
        </w:rPr>
        <w:t>as part of an overall strategic global SAP HR initiative. Merging the North America SAP HCM instance with International Division SAP HCM instance, thus creating a single worldwide Global HR system.  Project resources located in South Africa, Europe, India, and US</w:t>
      </w:r>
    </w:p>
    <w:p w14:paraId="6F6D6502" w14:textId="77777777" w:rsidR="002D789F" w:rsidRPr="006E3F57" w:rsidRDefault="00757D8B" w:rsidP="00334998">
      <w:pPr>
        <w:pStyle w:val="ListParagraph"/>
        <w:numPr>
          <w:ilvl w:val="0"/>
          <w:numId w:val="20"/>
        </w:numPr>
        <w:rPr>
          <w:rFonts w:ascii="Arial Narrow" w:hAnsi="Arial Narrow"/>
          <w:sz w:val="21"/>
          <w:szCs w:val="21"/>
          <w:lang w:val="en"/>
        </w:rPr>
      </w:pPr>
      <w:r w:rsidRPr="006E3F57">
        <w:rPr>
          <w:rFonts w:ascii="Arial Narrow" w:hAnsi="Arial Narrow"/>
          <w:sz w:val="21"/>
          <w:szCs w:val="21"/>
          <w:lang w:val="en"/>
        </w:rPr>
        <w:t>As part of an overall business initiative to implement SAP ERP6 across all</w:t>
      </w:r>
      <w:r w:rsidR="009547FB" w:rsidRPr="006E3F57">
        <w:rPr>
          <w:rFonts w:ascii="Arial Narrow" w:hAnsi="Arial Narrow"/>
          <w:sz w:val="21"/>
          <w:szCs w:val="21"/>
          <w:lang w:val="en"/>
        </w:rPr>
        <w:t xml:space="preserve"> main plant locations, d</w:t>
      </w:r>
      <w:r w:rsidR="002D789F" w:rsidRPr="006E3F57">
        <w:rPr>
          <w:rFonts w:ascii="Arial Narrow" w:hAnsi="Arial Narrow"/>
          <w:sz w:val="21"/>
          <w:szCs w:val="21"/>
          <w:lang w:val="en"/>
        </w:rPr>
        <w:t>eployed the IT infrastructure</w:t>
      </w:r>
      <w:r w:rsidRPr="006E3F57">
        <w:rPr>
          <w:rFonts w:ascii="Arial Narrow" w:hAnsi="Arial Narrow"/>
          <w:sz w:val="21"/>
          <w:szCs w:val="21"/>
          <w:lang w:val="en"/>
        </w:rPr>
        <w:t xml:space="preserve"> necessary to enable a manufacturing plant to utilize SAP including WAN upgrade, </w:t>
      </w:r>
      <w:r w:rsidR="00E00716" w:rsidRPr="006E3F57">
        <w:rPr>
          <w:rFonts w:ascii="Arial Narrow" w:hAnsi="Arial Narrow"/>
          <w:sz w:val="21"/>
          <w:szCs w:val="21"/>
          <w:lang w:val="en"/>
        </w:rPr>
        <w:t xml:space="preserve">SAP Basis,                     </w:t>
      </w:r>
      <w:r w:rsidRPr="006E3F57">
        <w:rPr>
          <w:rFonts w:ascii="Arial Narrow" w:hAnsi="Arial Narrow"/>
          <w:sz w:val="21"/>
          <w:szCs w:val="21"/>
          <w:lang w:val="en"/>
        </w:rPr>
        <w:t>SAP Refresh, Intermec</w:t>
      </w:r>
      <w:r w:rsidR="009547FB" w:rsidRPr="006E3F57">
        <w:rPr>
          <w:rFonts w:ascii="Arial Narrow" w:hAnsi="Arial Narrow"/>
          <w:sz w:val="21"/>
          <w:szCs w:val="21"/>
          <w:lang w:val="en"/>
        </w:rPr>
        <w:t xml:space="preserve"> Handheld and Forklift mounted</w:t>
      </w:r>
      <w:r w:rsidRPr="006E3F57">
        <w:rPr>
          <w:rFonts w:ascii="Arial Narrow" w:hAnsi="Arial Narrow"/>
          <w:sz w:val="21"/>
          <w:szCs w:val="21"/>
          <w:lang w:val="en"/>
        </w:rPr>
        <w:t xml:space="preserve"> Scanners, Label printers</w:t>
      </w:r>
      <w:r w:rsidR="009547FB" w:rsidRPr="006E3F57">
        <w:rPr>
          <w:rFonts w:ascii="Arial Narrow" w:hAnsi="Arial Narrow"/>
          <w:sz w:val="21"/>
          <w:szCs w:val="21"/>
          <w:lang w:val="en"/>
        </w:rPr>
        <w:t>, and workstations.</w:t>
      </w:r>
    </w:p>
    <w:p w14:paraId="52C8EBF2" w14:textId="77777777" w:rsidR="0026224F" w:rsidRPr="006E3F57" w:rsidRDefault="0026224F" w:rsidP="00D9508E">
      <w:pPr>
        <w:pStyle w:val="ListParagraph"/>
        <w:numPr>
          <w:ilvl w:val="0"/>
          <w:numId w:val="20"/>
        </w:numPr>
        <w:rPr>
          <w:rFonts w:ascii="Arial Narrow" w:hAnsi="Arial Narrow"/>
          <w:sz w:val="21"/>
          <w:szCs w:val="21"/>
          <w:lang w:val="en"/>
        </w:rPr>
      </w:pPr>
      <w:r w:rsidRPr="006E3F57">
        <w:rPr>
          <w:rFonts w:ascii="Arial Narrow" w:hAnsi="Arial Narrow"/>
          <w:sz w:val="21"/>
          <w:szCs w:val="21"/>
          <w:lang w:val="en"/>
        </w:rPr>
        <w:t>Mobility - Managed the development and migration of two legacy Lotus Notes After Market sales application to iPad/IOS platform for mobile sales force in both North America and International divisions.</w:t>
      </w:r>
    </w:p>
    <w:p w14:paraId="01108440" w14:textId="77777777" w:rsidR="006E3F57" w:rsidRDefault="006E3F57" w:rsidP="00781A35">
      <w:pPr>
        <w:rPr>
          <w:rFonts w:ascii="Arial Narrow" w:hAnsi="Arial Narrow" w:cstheme="minorHAnsi"/>
          <w:b/>
          <w:color w:val="000000"/>
          <w:sz w:val="21"/>
          <w:szCs w:val="21"/>
        </w:rPr>
      </w:pPr>
    </w:p>
    <w:p w14:paraId="71AE3CDA" w14:textId="47C04EF5" w:rsidR="00C04930" w:rsidRPr="006E3F57" w:rsidRDefault="007F3519" w:rsidP="000D2A21">
      <w:pPr>
        <w:rPr>
          <w:rFonts w:ascii="Arial Narrow" w:hAnsi="Arial Narrow" w:cstheme="minorHAnsi"/>
          <w:b/>
          <w:color w:val="000000"/>
          <w:sz w:val="21"/>
          <w:szCs w:val="21"/>
        </w:rPr>
      </w:pPr>
      <w:r w:rsidRPr="006E3F57">
        <w:rPr>
          <w:rFonts w:ascii="Arial Narrow" w:hAnsi="Arial Narrow" w:cstheme="minorHAnsi"/>
          <w:b/>
          <w:color w:val="000000"/>
          <w:sz w:val="21"/>
          <w:szCs w:val="21"/>
        </w:rPr>
        <w:t>PepsiCo -</w:t>
      </w:r>
      <w:r w:rsidR="00777603" w:rsidRPr="006E3F57">
        <w:rPr>
          <w:rFonts w:ascii="Arial Narrow" w:hAnsi="Arial Narrow" w:cstheme="minorHAnsi"/>
          <w:b/>
          <w:color w:val="000000"/>
          <w:sz w:val="21"/>
          <w:szCs w:val="21"/>
        </w:rPr>
        <w:t xml:space="preserve"> Sr. </w:t>
      </w:r>
      <w:r w:rsidR="00AB348C" w:rsidRPr="006E3F57">
        <w:rPr>
          <w:rFonts w:ascii="Arial Narrow" w:hAnsi="Arial Narrow" w:cstheme="minorHAnsi"/>
          <w:b/>
          <w:color w:val="000000"/>
          <w:sz w:val="21"/>
          <w:szCs w:val="21"/>
        </w:rPr>
        <w:t xml:space="preserve">IT </w:t>
      </w:r>
      <w:r w:rsidR="00E96B77" w:rsidRPr="006E3F57">
        <w:rPr>
          <w:rFonts w:ascii="Arial Narrow" w:hAnsi="Arial Narrow" w:cstheme="minorHAnsi"/>
          <w:b/>
          <w:color w:val="000000"/>
          <w:sz w:val="21"/>
          <w:szCs w:val="21"/>
        </w:rPr>
        <w:t xml:space="preserve">Manager </w:t>
      </w:r>
      <w:r w:rsidR="00E96B77" w:rsidRPr="006E3F57">
        <w:rPr>
          <w:rFonts w:ascii="Arial Narrow" w:hAnsi="Arial Narrow" w:cstheme="minorHAnsi"/>
          <w:b/>
          <w:color w:val="000000"/>
          <w:sz w:val="21"/>
          <w:szCs w:val="21"/>
        </w:rPr>
        <w:tab/>
      </w:r>
      <w:r w:rsidR="00777603" w:rsidRPr="006E3F57">
        <w:rPr>
          <w:rFonts w:ascii="Arial Narrow" w:hAnsi="Arial Narrow" w:cstheme="minorHAnsi"/>
          <w:b/>
          <w:color w:val="000000"/>
          <w:sz w:val="21"/>
          <w:szCs w:val="21"/>
        </w:rPr>
        <w:tab/>
      </w:r>
      <w:r w:rsidR="00777603" w:rsidRPr="006E3F57">
        <w:rPr>
          <w:rFonts w:ascii="Arial Narrow" w:hAnsi="Arial Narrow" w:cstheme="minorHAnsi"/>
          <w:b/>
          <w:color w:val="000000"/>
          <w:sz w:val="21"/>
          <w:szCs w:val="21"/>
        </w:rPr>
        <w:tab/>
      </w:r>
      <w:r w:rsidR="00777603" w:rsidRPr="006E3F57">
        <w:rPr>
          <w:rFonts w:ascii="Arial Narrow" w:hAnsi="Arial Narrow" w:cstheme="minorHAnsi"/>
          <w:b/>
          <w:color w:val="000000"/>
          <w:sz w:val="21"/>
          <w:szCs w:val="21"/>
        </w:rPr>
        <w:tab/>
      </w:r>
      <w:r w:rsidR="00105609" w:rsidRPr="006E3F57">
        <w:rPr>
          <w:rFonts w:ascii="Arial Narrow" w:hAnsi="Arial Narrow" w:cstheme="minorHAnsi"/>
          <w:b/>
          <w:color w:val="000000"/>
          <w:sz w:val="21"/>
          <w:szCs w:val="21"/>
        </w:rPr>
        <w:tab/>
      </w:r>
      <w:r w:rsidR="00777603" w:rsidRPr="006E3F57">
        <w:rPr>
          <w:rFonts w:ascii="Arial Narrow" w:hAnsi="Arial Narrow" w:cstheme="minorHAnsi"/>
          <w:b/>
          <w:color w:val="000000"/>
          <w:sz w:val="21"/>
          <w:szCs w:val="21"/>
        </w:rPr>
        <w:tab/>
      </w:r>
      <w:r w:rsidR="00777603" w:rsidRPr="006E3F57">
        <w:rPr>
          <w:rFonts w:ascii="Arial Narrow" w:hAnsi="Arial Narrow" w:cstheme="minorHAnsi"/>
          <w:b/>
          <w:color w:val="000000"/>
          <w:sz w:val="21"/>
          <w:szCs w:val="21"/>
        </w:rPr>
        <w:tab/>
      </w:r>
      <w:r w:rsidR="00777603" w:rsidRPr="006E3F57">
        <w:rPr>
          <w:rFonts w:ascii="Arial Narrow" w:hAnsi="Arial Narrow" w:cstheme="minorHAnsi"/>
          <w:b/>
          <w:color w:val="000000"/>
          <w:sz w:val="21"/>
          <w:szCs w:val="21"/>
        </w:rPr>
        <w:tab/>
      </w:r>
      <w:r w:rsidR="000D2A21">
        <w:rPr>
          <w:rFonts w:ascii="Arial Narrow" w:hAnsi="Arial Narrow" w:cstheme="minorHAnsi"/>
          <w:b/>
          <w:color w:val="000000"/>
          <w:sz w:val="21"/>
          <w:szCs w:val="21"/>
        </w:rPr>
        <w:t>(</w:t>
      </w:r>
      <w:r w:rsidR="000D2A21" w:rsidRPr="007961E1">
        <w:rPr>
          <w:rFonts w:ascii="Arial Narrow" w:hAnsi="Arial Narrow" w:cstheme="minorHAnsi"/>
          <w:b/>
          <w:sz w:val="21"/>
          <w:szCs w:val="21"/>
        </w:rPr>
        <w:t>April 1997- Feb 2012</w:t>
      </w:r>
      <w:r w:rsidR="000D2A21">
        <w:rPr>
          <w:rFonts w:ascii="Arial Narrow" w:hAnsi="Arial Narrow" w:cstheme="minorHAnsi"/>
          <w:b/>
          <w:sz w:val="21"/>
          <w:szCs w:val="21"/>
        </w:rPr>
        <w:t>)</w:t>
      </w:r>
      <w:r w:rsidR="00781A35" w:rsidRPr="006E3F57">
        <w:rPr>
          <w:rFonts w:ascii="Arial Narrow" w:hAnsi="Arial Narrow" w:cstheme="minorHAnsi"/>
          <w:b/>
          <w:color w:val="000000"/>
          <w:sz w:val="21"/>
          <w:szCs w:val="21"/>
        </w:rPr>
        <w:tab/>
      </w:r>
    </w:p>
    <w:p w14:paraId="44615A7A" w14:textId="77777777" w:rsidR="00C34498" w:rsidRPr="006E3F57" w:rsidRDefault="00781A35" w:rsidP="004F62A0">
      <w:pPr>
        <w:rPr>
          <w:rFonts w:ascii="Arial Narrow" w:hAnsi="Arial Narrow" w:cstheme="minorHAnsi"/>
          <w:b/>
          <w:color w:val="000000"/>
          <w:sz w:val="21"/>
          <w:szCs w:val="21"/>
        </w:rPr>
      </w:pPr>
      <w:r w:rsidRPr="006E3F57">
        <w:rPr>
          <w:rFonts w:ascii="Arial Narrow" w:hAnsi="Arial Narrow" w:cstheme="minorHAnsi"/>
          <w:b/>
          <w:color w:val="000000"/>
          <w:sz w:val="21"/>
          <w:szCs w:val="21"/>
        </w:rPr>
        <w:t>Fortune 50 Food and Beverage Company (Pepsi Cola, Quaker Oats, Gatorade, Frito-Lay, Tropicana)</w:t>
      </w:r>
    </w:p>
    <w:p w14:paraId="65D8D342" w14:textId="77777777" w:rsidR="008F2F73" w:rsidRPr="006E3F57" w:rsidRDefault="008F2F73" w:rsidP="004F62A0">
      <w:pPr>
        <w:rPr>
          <w:rFonts w:ascii="Arial Narrow" w:hAnsi="Arial Narrow" w:cstheme="minorHAnsi"/>
          <w:b/>
          <w:color w:val="000000"/>
          <w:sz w:val="21"/>
          <w:szCs w:val="21"/>
        </w:rPr>
      </w:pPr>
    </w:p>
    <w:p w14:paraId="4A2D7C1E" w14:textId="659BDA44" w:rsidR="00B51271" w:rsidRPr="006E3F57" w:rsidRDefault="00317F91" w:rsidP="00C04930">
      <w:pPr>
        <w:rPr>
          <w:rFonts w:ascii="Arial Narrow" w:hAnsi="Arial Narrow" w:cstheme="minorHAnsi"/>
          <w:b/>
          <w:color w:val="000000"/>
          <w:sz w:val="21"/>
          <w:szCs w:val="21"/>
        </w:rPr>
      </w:pPr>
      <w:r w:rsidRPr="006E3F57">
        <w:rPr>
          <w:rFonts w:ascii="Arial Narrow" w:hAnsi="Arial Narrow" w:cstheme="minorHAnsi"/>
          <w:bCs/>
          <w:sz w:val="21"/>
          <w:szCs w:val="21"/>
        </w:rPr>
        <w:t xml:space="preserve">Managed </w:t>
      </w:r>
      <w:r w:rsidR="004F62A0" w:rsidRPr="006E3F57">
        <w:rPr>
          <w:rFonts w:ascii="Arial Narrow" w:hAnsi="Arial Narrow" w:cstheme="minorHAnsi"/>
          <w:bCs/>
          <w:sz w:val="21"/>
          <w:szCs w:val="21"/>
        </w:rPr>
        <w:t>the infrastructure</w:t>
      </w:r>
      <w:r w:rsidR="00A6727C" w:rsidRPr="006E3F57">
        <w:rPr>
          <w:rFonts w:ascii="Arial Narrow" w:hAnsi="Arial Narrow" w:cstheme="minorHAnsi"/>
          <w:bCs/>
          <w:sz w:val="21"/>
          <w:szCs w:val="21"/>
        </w:rPr>
        <w:t xml:space="preserve"> and</w:t>
      </w:r>
      <w:r w:rsidR="004F62A0" w:rsidRPr="006E3F57">
        <w:rPr>
          <w:rFonts w:ascii="Arial Narrow" w:hAnsi="Arial Narrow" w:cstheme="minorHAnsi"/>
          <w:bCs/>
          <w:sz w:val="21"/>
          <w:szCs w:val="21"/>
        </w:rPr>
        <w:t xml:space="preserve"> deployment </w:t>
      </w:r>
      <w:r w:rsidR="007F3519" w:rsidRPr="006E3F57">
        <w:rPr>
          <w:rFonts w:ascii="Arial Narrow" w:hAnsi="Arial Narrow" w:cstheme="minorHAnsi"/>
          <w:bCs/>
          <w:sz w:val="21"/>
          <w:szCs w:val="21"/>
        </w:rPr>
        <w:t>of 900</w:t>
      </w:r>
      <w:r w:rsidR="004F62A0" w:rsidRPr="006E3F57">
        <w:rPr>
          <w:rFonts w:ascii="Arial Narrow" w:hAnsi="Arial Narrow" w:cstheme="minorHAnsi"/>
          <w:bCs/>
          <w:sz w:val="21"/>
          <w:szCs w:val="21"/>
        </w:rPr>
        <w:t xml:space="preserve"> </w:t>
      </w:r>
      <w:r w:rsidRPr="006E3F57">
        <w:rPr>
          <w:rFonts w:ascii="Arial Narrow" w:hAnsi="Arial Narrow" w:cstheme="minorHAnsi"/>
          <w:bCs/>
          <w:sz w:val="21"/>
          <w:szCs w:val="21"/>
        </w:rPr>
        <w:t>TIBCO I</w:t>
      </w:r>
      <w:r w:rsidR="004F62A0" w:rsidRPr="006E3F57">
        <w:rPr>
          <w:rFonts w:ascii="Arial Narrow" w:hAnsi="Arial Narrow" w:cstheme="minorHAnsi"/>
          <w:bCs/>
          <w:sz w:val="21"/>
          <w:szCs w:val="21"/>
        </w:rPr>
        <w:t>nterfaces for 9 SAP releases and 300</w:t>
      </w:r>
      <w:r w:rsidRPr="006E3F57">
        <w:rPr>
          <w:rFonts w:ascii="Arial Narrow" w:hAnsi="Arial Narrow" w:cstheme="minorHAnsi"/>
          <w:bCs/>
          <w:sz w:val="21"/>
          <w:szCs w:val="21"/>
        </w:rPr>
        <w:t xml:space="preserve"> Interfaces for </w:t>
      </w:r>
      <w:r w:rsidR="004F62A0" w:rsidRPr="006E3F57">
        <w:rPr>
          <w:rFonts w:ascii="Arial Narrow" w:hAnsi="Arial Narrow" w:cstheme="minorHAnsi"/>
          <w:bCs/>
          <w:sz w:val="21"/>
          <w:szCs w:val="21"/>
        </w:rPr>
        <w:t xml:space="preserve">non-SAP Production Applications on 400 </w:t>
      </w:r>
      <w:r w:rsidR="00E96B77" w:rsidRPr="006E3F57">
        <w:rPr>
          <w:rFonts w:ascii="Arial Narrow" w:hAnsi="Arial Narrow" w:cstheme="minorHAnsi"/>
          <w:bCs/>
          <w:sz w:val="21"/>
          <w:szCs w:val="21"/>
        </w:rPr>
        <w:t>servers,</w:t>
      </w:r>
      <w:r w:rsidR="007F3519" w:rsidRPr="006E3F57">
        <w:rPr>
          <w:rFonts w:ascii="Arial Narrow" w:hAnsi="Arial Narrow" w:cstheme="minorHAnsi"/>
          <w:bCs/>
          <w:sz w:val="21"/>
          <w:szCs w:val="21"/>
        </w:rPr>
        <w:t xml:space="preserve"> at</w:t>
      </w:r>
      <w:r w:rsidR="00A6727C" w:rsidRPr="006E3F57">
        <w:rPr>
          <w:rFonts w:ascii="Arial Narrow" w:hAnsi="Arial Narrow" w:cstheme="minorHAnsi"/>
          <w:bCs/>
          <w:sz w:val="21"/>
          <w:szCs w:val="21"/>
        </w:rPr>
        <w:t xml:space="preserve"> </w:t>
      </w:r>
      <w:r w:rsidR="006A0787" w:rsidRPr="006E3F57">
        <w:rPr>
          <w:rFonts w:ascii="Arial Narrow" w:hAnsi="Arial Narrow" w:cstheme="minorHAnsi"/>
          <w:bCs/>
          <w:sz w:val="21"/>
          <w:szCs w:val="21"/>
        </w:rPr>
        <w:t>both central and remote field sites</w:t>
      </w:r>
      <w:r w:rsidR="004F62A0" w:rsidRPr="006E3F57">
        <w:rPr>
          <w:rFonts w:ascii="Arial Narrow" w:hAnsi="Arial Narrow" w:cstheme="minorHAnsi"/>
          <w:bCs/>
          <w:sz w:val="21"/>
          <w:szCs w:val="21"/>
        </w:rPr>
        <w:t xml:space="preserve">.  </w:t>
      </w:r>
      <w:r w:rsidR="00903582" w:rsidRPr="006E3F57">
        <w:rPr>
          <w:rFonts w:ascii="Arial Narrow" w:hAnsi="Arial Narrow" w:cstheme="minorHAnsi"/>
          <w:bCs/>
          <w:sz w:val="21"/>
          <w:szCs w:val="21"/>
        </w:rPr>
        <w:t xml:space="preserve">Point of contact for key management stakeholders, participated in PMO and Steering committee meetings. </w:t>
      </w:r>
      <w:r w:rsidR="004F62A0" w:rsidRPr="006E3F57">
        <w:rPr>
          <w:rFonts w:ascii="Arial Narrow" w:hAnsi="Arial Narrow" w:cstheme="minorHAnsi"/>
          <w:bCs/>
          <w:sz w:val="21"/>
          <w:szCs w:val="21"/>
        </w:rPr>
        <w:t xml:space="preserve">Activities included performance tuning to meet SLA’s, monitoring and automation, participation in Quality Assurance (QA) and User Acceptance (UA) System Testing, Mock Go-Lives, and Operational Readiness Testing (ORT). </w:t>
      </w:r>
    </w:p>
    <w:p w14:paraId="4DFF6F60" w14:textId="77777777" w:rsidR="00D9508E" w:rsidRPr="006E3F57" w:rsidRDefault="00D9508E" w:rsidP="00C04930">
      <w:pPr>
        <w:rPr>
          <w:rFonts w:ascii="Arial Narrow" w:hAnsi="Arial Narrow" w:cstheme="minorHAnsi"/>
          <w:b/>
          <w:color w:val="000000"/>
          <w:sz w:val="21"/>
          <w:szCs w:val="21"/>
        </w:rPr>
      </w:pPr>
    </w:p>
    <w:p w14:paraId="5B60A5F7" w14:textId="77777777" w:rsidR="00C04930" w:rsidRPr="006E3F57" w:rsidRDefault="00C04930" w:rsidP="00C04930">
      <w:pPr>
        <w:rPr>
          <w:rFonts w:ascii="Arial Narrow" w:hAnsi="Arial Narrow" w:cstheme="minorHAnsi"/>
          <w:color w:val="000000"/>
          <w:sz w:val="21"/>
          <w:szCs w:val="21"/>
        </w:rPr>
      </w:pPr>
      <w:r w:rsidRPr="006E3F57">
        <w:rPr>
          <w:rFonts w:ascii="Arial Narrow" w:hAnsi="Arial Narrow" w:cstheme="minorHAnsi"/>
          <w:b/>
          <w:color w:val="000000"/>
          <w:sz w:val="21"/>
          <w:szCs w:val="21"/>
        </w:rPr>
        <w:t>Project 1UP</w:t>
      </w:r>
      <w:r w:rsidR="00AB348C" w:rsidRPr="006E3F57">
        <w:rPr>
          <w:rFonts w:ascii="Arial Narrow" w:hAnsi="Arial Narrow" w:cstheme="minorHAnsi"/>
          <w:b/>
          <w:color w:val="000000"/>
          <w:sz w:val="21"/>
          <w:szCs w:val="21"/>
        </w:rPr>
        <w:t xml:space="preserve"> SAP</w:t>
      </w:r>
      <w:r w:rsidRPr="006E3F57">
        <w:rPr>
          <w:rFonts w:ascii="Arial Narrow" w:hAnsi="Arial Narrow" w:cstheme="minorHAnsi"/>
          <w:color w:val="000000"/>
          <w:sz w:val="21"/>
          <w:szCs w:val="21"/>
        </w:rPr>
        <w:t xml:space="preserve"> –</w:t>
      </w:r>
      <w:r w:rsidR="00C34498" w:rsidRPr="006E3F57">
        <w:rPr>
          <w:rFonts w:ascii="Arial Narrow" w:hAnsi="Arial Narrow" w:cstheme="minorHAnsi"/>
          <w:color w:val="000000"/>
          <w:sz w:val="21"/>
          <w:szCs w:val="21"/>
        </w:rPr>
        <w:t xml:space="preserve"> </w:t>
      </w:r>
      <w:r w:rsidR="00F45CBB" w:rsidRPr="006E3F57">
        <w:rPr>
          <w:rFonts w:ascii="Arial Narrow" w:hAnsi="Arial Narrow" w:cstheme="minorHAnsi"/>
          <w:color w:val="000000"/>
          <w:sz w:val="21"/>
          <w:szCs w:val="21"/>
        </w:rPr>
        <w:t xml:space="preserve"> A</w:t>
      </w:r>
      <w:r w:rsidRPr="006E3F57">
        <w:rPr>
          <w:rFonts w:ascii="Arial Narrow" w:hAnsi="Arial Narrow" w:cstheme="minorHAnsi"/>
          <w:color w:val="000000"/>
          <w:sz w:val="21"/>
          <w:szCs w:val="21"/>
        </w:rPr>
        <w:t xml:space="preserve"> PepsiCo multi-year transformation initiative to create one common platform (SAP</w:t>
      </w:r>
      <w:r w:rsidR="00670870" w:rsidRPr="006E3F57">
        <w:rPr>
          <w:rFonts w:ascii="Arial Narrow" w:hAnsi="Arial Narrow" w:cstheme="minorHAnsi"/>
          <w:color w:val="000000"/>
          <w:sz w:val="21"/>
          <w:szCs w:val="21"/>
        </w:rPr>
        <w:t xml:space="preserve"> and TIBCO)</w:t>
      </w:r>
      <w:r w:rsidRPr="006E3F57">
        <w:rPr>
          <w:rFonts w:ascii="Arial Narrow" w:hAnsi="Arial Narrow" w:cstheme="minorHAnsi"/>
          <w:color w:val="000000"/>
          <w:sz w:val="21"/>
          <w:szCs w:val="21"/>
        </w:rPr>
        <w:t xml:space="preserve"> for the Corporate, Beverage (Pepsi Cola, Gatorade, Tropicana) and </w:t>
      </w:r>
      <w:r w:rsidR="00CE147A" w:rsidRPr="006E3F57">
        <w:rPr>
          <w:rFonts w:ascii="Arial Narrow" w:hAnsi="Arial Narrow" w:cstheme="minorHAnsi"/>
          <w:color w:val="000000"/>
          <w:sz w:val="21"/>
          <w:szCs w:val="21"/>
        </w:rPr>
        <w:t>Food (</w:t>
      </w:r>
      <w:r w:rsidRPr="006E3F57">
        <w:rPr>
          <w:rFonts w:ascii="Arial Narrow" w:hAnsi="Arial Narrow" w:cstheme="minorHAnsi"/>
          <w:color w:val="000000"/>
          <w:sz w:val="21"/>
          <w:szCs w:val="21"/>
        </w:rPr>
        <w:t>Frito-Lay, Quaker Oats) divisions.  Prim</w:t>
      </w:r>
      <w:r w:rsidR="00B16F7F" w:rsidRPr="006E3F57">
        <w:rPr>
          <w:rFonts w:ascii="Arial Narrow" w:hAnsi="Arial Narrow" w:cstheme="minorHAnsi"/>
          <w:color w:val="000000"/>
          <w:sz w:val="21"/>
          <w:szCs w:val="21"/>
        </w:rPr>
        <w:t>ary</w:t>
      </w:r>
      <w:r w:rsidRPr="006E3F57">
        <w:rPr>
          <w:rFonts w:ascii="Arial Narrow" w:hAnsi="Arial Narrow" w:cstheme="minorHAnsi"/>
          <w:color w:val="000000"/>
          <w:sz w:val="21"/>
          <w:szCs w:val="21"/>
        </w:rPr>
        <w:t xml:space="preserve"> focus </w:t>
      </w:r>
      <w:r w:rsidR="00726BCC" w:rsidRPr="006E3F57">
        <w:rPr>
          <w:rFonts w:ascii="Arial Narrow" w:hAnsi="Arial Narrow" w:cstheme="minorHAnsi"/>
          <w:color w:val="000000"/>
          <w:sz w:val="21"/>
          <w:szCs w:val="21"/>
        </w:rPr>
        <w:t>was</w:t>
      </w:r>
      <w:r w:rsidRPr="006E3F57">
        <w:rPr>
          <w:rFonts w:ascii="Arial Narrow" w:hAnsi="Arial Narrow" w:cstheme="minorHAnsi"/>
          <w:color w:val="000000"/>
          <w:sz w:val="21"/>
          <w:szCs w:val="21"/>
        </w:rPr>
        <w:t xml:space="preserve"> building the infrastructure </w:t>
      </w:r>
      <w:r w:rsidR="00B16F7F" w:rsidRPr="006E3F57">
        <w:rPr>
          <w:rFonts w:ascii="Arial Narrow" w:hAnsi="Arial Narrow" w:cstheme="minorHAnsi"/>
          <w:color w:val="000000"/>
          <w:sz w:val="21"/>
          <w:szCs w:val="21"/>
        </w:rPr>
        <w:t xml:space="preserve">to </w:t>
      </w:r>
      <w:r w:rsidRPr="006E3F57">
        <w:rPr>
          <w:rFonts w:ascii="Arial Narrow" w:hAnsi="Arial Narrow" w:cstheme="minorHAnsi"/>
          <w:color w:val="000000"/>
          <w:sz w:val="21"/>
          <w:szCs w:val="21"/>
        </w:rPr>
        <w:t>support all interfaces into SAP and non-SAP Enterprise systems.</w:t>
      </w:r>
      <w:r w:rsidR="00670870" w:rsidRPr="006E3F57">
        <w:rPr>
          <w:rFonts w:ascii="Arial Narrow" w:hAnsi="Arial Narrow" w:cstheme="minorHAnsi"/>
          <w:color w:val="000000"/>
          <w:sz w:val="21"/>
          <w:szCs w:val="21"/>
        </w:rPr>
        <w:t xml:space="preserve"> </w:t>
      </w:r>
    </w:p>
    <w:p w14:paraId="25CBEABF" w14:textId="713B9677" w:rsidR="00E11FAE" w:rsidRPr="006E3F57" w:rsidRDefault="00D9508E" w:rsidP="00A6071C">
      <w:pPr>
        <w:pStyle w:val="ListParagraph"/>
        <w:numPr>
          <w:ilvl w:val="0"/>
          <w:numId w:val="10"/>
        </w:numPr>
        <w:rPr>
          <w:rFonts w:ascii="Arial Narrow" w:hAnsi="Arial Narrow" w:cstheme="minorHAnsi"/>
          <w:sz w:val="21"/>
          <w:szCs w:val="21"/>
        </w:rPr>
      </w:pPr>
      <w:r w:rsidRPr="006E3F57">
        <w:rPr>
          <w:rFonts w:ascii="Arial Narrow" w:hAnsi="Arial Narrow" w:cstheme="minorHAnsi"/>
          <w:sz w:val="21"/>
          <w:szCs w:val="21"/>
        </w:rPr>
        <w:t xml:space="preserve">Partnered with other IT Technical Resources, Enterprise Architects, </w:t>
      </w:r>
      <w:r w:rsidR="00E96B77" w:rsidRPr="006E3F57">
        <w:rPr>
          <w:rFonts w:ascii="Arial Narrow" w:hAnsi="Arial Narrow" w:cstheme="minorHAnsi"/>
          <w:sz w:val="21"/>
          <w:szCs w:val="21"/>
        </w:rPr>
        <w:t>Business and</w:t>
      </w:r>
      <w:r w:rsidRPr="006E3F57">
        <w:rPr>
          <w:rFonts w:ascii="Arial Narrow" w:hAnsi="Arial Narrow" w:cstheme="minorHAnsi"/>
          <w:sz w:val="21"/>
          <w:szCs w:val="21"/>
        </w:rPr>
        <w:t xml:space="preserve"> Managers to create both project and solution implementation plans.  </w:t>
      </w:r>
      <w:r w:rsidR="00E96B77" w:rsidRPr="006E3F57">
        <w:rPr>
          <w:rFonts w:ascii="Arial Narrow" w:hAnsi="Arial Narrow" w:cstheme="minorHAnsi"/>
          <w:sz w:val="21"/>
          <w:szCs w:val="21"/>
        </w:rPr>
        <w:t>Also,</w:t>
      </w:r>
      <w:r w:rsidRPr="006E3F57">
        <w:rPr>
          <w:rFonts w:ascii="Arial Narrow" w:hAnsi="Arial Narrow" w:cstheme="minorHAnsi"/>
          <w:sz w:val="21"/>
          <w:szCs w:val="21"/>
        </w:rPr>
        <w:t xml:space="preserve"> worked with vendors to review their offerings. Captured system requirements and created architecture design documents</w:t>
      </w:r>
    </w:p>
    <w:p w14:paraId="1AF95816" w14:textId="5525A125" w:rsidR="006E3F57" w:rsidRPr="006E3F57" w:rsidRDefault="006E3F57" w:rsidP="006E3F57">
      <w:pPr>
        <w:pStyle w:val="ListParagraph"/>
        <w:numPr>
          <w:ilvl w:val="0"/>
          <w:numId w:val="10"/>
        </w:numPr>
        <w:rPr>
          <w:rFonts w:ascii="Arial Narrow" w:hAnsi="Arial Narrow" w:cstheme="minorHAnsi"/>
          <w:bCs/>
          <w:sz w:val="21"/>
          <w:szCs w:val="21"/>
        </w:rPr>
      </w:pPr>
      <w:r w:rsidRPr="006E3F57">
        <w:rPr>
          <w:rFonts w:ascii="Arial Narrow" w:hAnsi="Arial Narrow" w:cstheme="minorHAnsi"/>
          <w:bCs/>
          <w:sz w:val="21"/>
          <w:szCs w:val="21"/>
        </w:rPr>
        <w:t xml:space="preserve">Hosted Monthly Steering Committee meetings.  Held weekly update meeting with project sponsors and key stakeholders.  Held daily/weekly Cross Functional </w:t>
      </w:r>
      <w:r w:rsidR="00E96B77" w:rsidRPr="006E3F57">
        <w:rPr>
          <w:rFonts w:ascii="Arial Narrow" w:hAnsi="Arial Narrow" w:cstheme="minorHAnsi"/>
          <w:bCs/>
          <w:sz w:val="21"/>
          <w:szCs w:val="21"/>
        </w:rPr>
        <w:t>Project</w:t>
      </w:r>
      <w:r w:rsidRPr="006E3F57">
        <w:rPr>
          <w:rFonts w:ascii="Arial Narrow" w:hAnsi="Arial Narrow" w:cstheme="minorHAnsi"/>
          <w:bCs/>
          <w:sz w:val="21"/>
          <w:szCs w:val="21"/>
        </w:rPr>
        <w:t xml:space="preserve"> Team and Design meetings.  </w:t>
      </w:r>
      <w:r w:rsidRPr="006E3F57">
        <w:rPr>
          <w:rFonts w:ascii="Arial Narrow" w:hAnsi="Arial Narrow" w:cstheme="minorHAnsi"/>
          <w:sz w:val="21"/>
          <w:szCs w:val="21"/>
        </w:rPr>
        <w:t>Point of Contact for escalation of system/application problems.  Lead efforts to resolve technical problems.</w:t>
      </w:r>
    </w:p>
    <w:p w14:paraId="6AB50E65" w14:textId="77777777" w:rsidR="00A41757" w:rsidRPr="006E3F57" w:rsidRDefault="00A41757" w:rsidP="00A41757">
      <w:pPr>
        <w:pStyle w:val="ListParagraph"/>
        <w:numPr>
          <w:ilvl w:val="0"/>
          <w:numId w:val="10"/>
        </w:numPr>
        <w:rPr>
          <w:rFonts w:ascii="Arial Narrow" w:hAnsi="Arial Narrow" w:cstheme="minorHAnsi"/>
          <w:bCs/>
          <w:sz w:val="21"/>
          <w:szCs w:val="21"/>
        </w:rPr>
      </w:pPr>
      <w:r w:rsidRPr="006E3F57">
        <w:rPr>
          <w:rFonts w:ascii="Arial Narrow" w:hAnsi="Arial Narrow" w:cstheme="minorHAnsi"/>
          <w:bCs/>
          <w:sz w:val="21"/>
          <w:szCs w:val="21"/>
        </w:rPr>
        <w:t>Built the first TIBCO Infrastructure and Integration Team at PepsiCo. Hired all Staff and Consultants. Team consisted of EAI Infrastructure Architects, Project Manager, Developers, and Administrators Supported both Divisional and Enterprise capital and operating projects.  Additionally, managed the Common Services TIBCO Development Team.</w:t>
      </w:r>
      <w:r w:rsidR="00363027">
        <w:rPr>
          <w:rFonts w:ascii="Arial Narrow" w:hAnsi="Arial Narrow" w:cstheme="minorHAnsi"/>
          <w:bCs/>
          <w:sz w:val="21"/>
          <w:szCs w:val="21"/>
        </w:rPr>
        <w:t xml:space="preserve"> Migrated TIBCO Application Unix servers to VMWare farm and Linux Servers.</w:t>
      </w:r>
    </w:p>
    <w:p w14:paraId="3EF620B1" w14:textId="77777777" w:rsidR="00A6071C" w:rsidRPr="006E3F57" w:rsidRDefault="00A6071C" w:rsidP="00A6071C">
      <w:pPr>
        <w:pStyle w:val="ListParagraph"/>
        <w:numPr>
          <w:ilvl w:val="0"/>
          <w:numId w:val="10"/>
        </w:numPr>
        <w:rPr>
          <w:rFonts w:ascii="Arial Narrow" w:hAnsi="Arial Narrow" w:cstheme="minorHAnsi"/>
          <w:bCs/>
          <w:sz w:val="21"/>
          <w:szCs w:val="21"/>
        </w:rPr>
      </w:pPr>
      <w:r w:rsidRPr="006E3F57">
        <w:rPr>
          <w:rFonts w:ascii="Arial Narrow" w:hAnsi="Arial Narrow" w:cstheme="minorHAnsi"/>
          <w:bCs/>
          <w:sz w:val="21"/>
          <w:szCs w:val="21"/>
        </w:rPr>
        <w:t>Built and managed the SAP BASIS Team for 3 SAP release’s.  Created project plans and worked directly with PMO on the SAP Landscape and infrastructure delivery. Actively participated in all phases of ASAP methodology from Project Prep thru Go-Live , including Hypercare, Operational Readiness, non-Functional testing and turnover to Operations</w:t>
      </w:r>
    </w:p>
    <w:p w14:paraId="035104A4" w14:textId="77777777" w:rsidR="00770F41" w:rsidRPr="006E3F57" w:rsidRDefault="00770F41" w:rsidP="00770F41">
      <w:pPr>
        <w:pStyle w:val="ListParagraph"/>
        <w:numPr>
          <w:ilvl w:val="0"/>
          <w:numId w:val="10"/>
        </w:numPr>
        <w:rPr>
          <w:rFonts w:ascii="Arial Narrow" w:hAnsi="Arial Narrow" w:cstheme="minorHAnsi"/>
          <w:color w:val="000000"/>
          <w:sz w:val="21"/>
          <w:szCs w:val="21"/>
        </w:rPr>
      </w:pPr>
      <w:r w:rsidRPr="006E3F57">
        <w:rPr>
          <w:rFonts w:ascii="Arial Narrow" w:hAnsi="Arial Narrow" w:cstheme="minorHAnsi"/>
          <w:bCs/>
          <w:sz w:val="21"/>
          <w:szCs w:val="21"/>
        </w:rPr>
        <w:t xml:space="preserve">Managed the  WebLogic, IBM Sterling Commerce, WMQ  (both UNIX and Mainframe) , and CORBA Middleware Administration Teams.  Aligned both support and enhancement opportunities with key stakeholders.  </w:t>
      </w:r>
    </w:p>
    <w:p w14:paraId="562BAEFD" w14:textId="77777777" w:rsidR="00E11FAE" w:rsidRPr="006E3F57" w:rsidRDefault="00E11FAE" w:rsidP="008F2F73">
      <w:pPr>
        <w:pStyle w:val="ListParagraph"/>
        <w:numPr>
          <w:ilvl w:val="0"/>
          <w:numId w:val="10"/>
        </w:numPr>
        <w:rPr>
          <w:rFonts w:ascii="Arial Narrow" w:hAnsi="Arial Narrow" w:cstheme="minorHAnsi"/>
          <w:bCs/>
          <w:sz w:val="21"/>
          <w:szCs w:val="21"/>
        </w:rPr>
      </w:pPr>
      <w:r w:rsidRPr="006E3F57">
        <w:rPr>
          <w:rFonts w:ascii="Arial Narrow" w:hAnsi="Arial Narrow" w:cstheme="minorHAnsi"/>
          <w:bCs/>
          <w:sz w:val="21"/>
          <w:szCs w:val="21"/>
        </w:rPr>
        <w:t xml:space="preserve">Created and maintained both capital and </w:t>
      </w:r>
      <w:r w:rsidR="00A6071C" w:rsidRPr="006E3F57">
        <w:rPr>
          <w:rFonts w:ascii="Arial Narrow" w:hAnsi="Arial Narrow" w:cstheme="minorHAnsi"/>
          <w:bCs/>
          <w:sz w:val="21"/>
          <w:szCs w:val="21"/>
        </w:rPr>
        <w:t>operating budgets totaling $5</w:t>
      </w:r>
      <w:r w:rsidRPr="006E3F57">
        <w:rPr>
          <w:rFonts w:ascii="Arial Narrow" w:hAnsi="Arial Narrow" w:cstheme="minorHAnsi"/>
          <w:bCs/>
          <w:sz w:val="21"/>
          <w:szCs w:val="21"/>
        </w:rPr>
        <w:t xml:space="preserve">.5 million including hardware, software, and resources. Accurately generated monthly budget forecast within 5% (+/-) target. Generated Team annual operating plan (AOP). Suggested technology enhancements and submitted yearly strategic investment proposals to executive management. </w:t>
      </w:r>
    </w:p>
    <w:p w14:paraId="64E50E94" w14:textId="77777777" w:rsidR="00A41757" w:rsidRPr="006E3F57" w:rsidRDefault="00A41757" w:rsidP="00A41757">
      <w:pPr>
        <w:pStyle w:val="ListParagraph"/>
        <w:numPr>
          <w:ilvl w:val="0"/>
          <w:numId w:val="10"/>
        </w:numPr>
        <w:rPr>
          <w:rFonts w:ascii="Arial Narrow" w:hAnsi="Arial Narrow" w:cstheme="minorHAnsi"/>
          <w:sz w:val="21"/>
          <w:szCs w:val="21"/>
        </w:rPr>
      </w:pPr>
      <w:r w:rsidRPr="006E3F57">
        <w:rPr>
          <w:rFonts w:ascii="Arial Narrow" w:hAnsi="Arial Narrow" w:cstheme="minorHAnsi"/>
          <w:sz w:val="21"/>
          <w:szCs w:val="21"/>
        </w:rPr>
        <w:t xml:space="preserve">Analyzed SAP RICEF Interface counts to provide cost model for the Capital Expenditure (CapEx) for each release.  This included hardware, software, and labor estimates.  Partnered with Finance Team to provide input for various release scenarios, scope and driver changes.  </w:t>
      </w:r>
      <w:r w:rsidR="00366261" w:rsidRPr="006E3F57">
        <w:rPr>
          <w:rFonts w:ascii="Arial Narrow" w:hAnsi="Arial Narrow" w:cstheme="minorHAnsi"/>
          <w:sz w:val="21"/>
          <w:szCs w:val="21"/>
        </w:rPr>
        <w:t xml:space="preserve"> </w:t>
      </w:r>
    </w:p>
    <w:p w14:paraId="426D3F79" w14:textId="77777777" w:rsidR="009510A4" w:rsidRPr="006E3F57" w:rsidRDefault="007F3519" w:rsidP="00F36361">
      <w:pPr>
        <w:rPr>
          <w:rFonts w:ascii="Arial Narrow" w:hAnsi="Arial Narrow" w:cstheme="minorHAnsi"/>
          <w:sz w:val="21"/>
          <w:szCs w:val="21"/>
        </w:rPr>
      </w:pPr>
      <w:r w:rsidRPr="006E3F57">
        <w:rPr>
          <w:rFonts w:ascii="Arial Narrow" w:hAnsi="Arial Narrow" w:cstheme="minorHAnsi"/>
          <w:b/>
          <w:i/>
          <w:sz w:val="21"/>
          <w:szCs w:val="21"/>
        </w:rPr>
        <w:t xml:space="preserve">Operational </w:t>
      </w:r>
      <w:r w:rsidRPr="006E3F57">
        <w:rPr>
          <w:rFonts w:ascii="Arial Narrow" w:hAnsi="Arial Narrow" w:cstheme="minorHAnsi"/>
          <w:sz w:val="21"/>
          <w:szCs w:val="21"/>
        </w:rPr>
        <w:t>-</w:t>
      </w:r>
      <w:r w:rsidR="009510A4" w:rsidRPr="006E3F57">
        <w:rPr>
          <w:rFonts w:ascii="Arial Narrow" w:hAnsi="Arial Narrow" w:cstheme="minorHAnsi"/>
          <w:sz w:val="21"/>
          <w:szCs w:val="21"/>
        </w:rPr>
        <w:t xml:space="preserve"> Provide and manage the </w:t>
      </w:r>
      <w:r w:rsidR="00903582" w:rsidRPr="006E3F57">
        <w:rPr>
          <w:rFonts w:ascii="Arial Narrow" w:hAnsi="Arial Narrow" w:cstheme="minorHAnsi"/>
          <w:sz w:val="21"/>
          <w:szCs w:val="21"/>
        </w:rPr>
        <w:t xml:space="preserve">baseline </w:t>
      </w:r>
      <w:r w:rsidR="009510A4" w:rsidRPr="006E3F57">
        <w:rPr>
          <w:rFonts w:ascii="Arial Narrow" w:hAnsi="Arial Narrow" w:cstheme="minorHAnsi"/>
          <w:sz w:val="21"/>
          <w:szCs w:val="21"/>
        </w:rPr>
        <w:t>support for Enterprise &amp; Division funded projects</w:t>
      </w:r>
      <w:r w:rsidR="009A66A3" w:rsidRPr="006E3F57">
        <w:rPr>
          <w:rFonts w:ascii="Arial Narrow" w:hAnsi="Arial Narrow" w:cstheme="minorHAnsi"/>
          <w:sz w:val="21"/>
          <w:szCs w:val="21"/>
        </w:rPr>
        <w:t xml:space="preserve"> and initiatives.</w:t>
      </w:r>
      <w:r w:rsidR="00A7259A" w:rsidRPr="006E3F57">
        <w:rPr>
          <w:rFonts w:ascii="Arial Narrow" w:hAnsi="Arial Narrow" w:cstheme="minorHAnsi"/>
          <w:sz w:val="21"/>
          <w:szCs w:val="21"/>
        </w:rPr>
        <w:t xml:space="preserve"> </w:t>
      </w:r>
    </w:p>
    <w:p w14:paraId="7428DA86" w14:textId="77777777" w:rsidR="004B5E70" w:rsidRPr="006E3F57" w:rsidRDefault="004B5E70" w:rsidP="004B5E70">
      <w:pPr>
        <w:pStyle w:val="ListParagraph"/>
        <w:numPr>
          <w:ilvl w:val="0"/>
          <w:numId w:val="12"/>
        </w:numPr>
        <w:rPr>
          <w:rFonts w:ascii="Arial Narrow" w:hAnsi="Arial Narrow" w:cstheme="minorHAnsi"/>
          <w:sz w:val="21"/>
          <w:szCs w:val="21"/>
        </w:rPr>
      </w:pPr>
      <w:r w:rsidRPr="006E3F57">
        <w:rPr>
          <w:rFonts w:ascii="Arial Narrow" w:hAnsi="Arial Narrow" w:cstheme="minorHAnsi"/>
          <w:bCs/>
          <w:sz w:val="21"/>
          <w:szCs w:val="21"/>
        </w:rPr>
        <w:t>Lead many infrastructure projects including hardware installations/migrations, Audit/Sox requirements, Enterprise Monitoring, Disaster Recovery, High Availability Solutions, and Data Center Migrations.</w:t>
      </w:r>
    </w:p>
    <w:p w14:paraId="5E543127" w14:textId="77777777" w:rsidR="004B5E70" w:rsidRPr="004B5E70" w:rsidRDefault="004B5E70" w:rsidP="004B5E70">
      <w:pPr>
        <w:pStyle w:val="ListParagraph"/>
        <w:widowControl/>
        <w:numPr>
          <w:ilvl w:val="0"/>
          <w:numId w:val="12"/>
        </w:numPr>
        <w:rPr>
          <w:rFonts w:ascii="Arial Narrow" w:hAnsi="Arial Narrow" w:cstheme="minorHAnsi"/>
          <w:b/>
          <w:bCs/>
          <w:sz w:val="21"/>
          <w:szCs w:val="21"/>
        </w:rPr>
      </w:pPr>
      <w:r w:rsidRPr="006E3F57">
        <w:rPr>
          <w:rFonts w:ascii="Arial Narrow" w:hAnsi="Arial Narrow" w:cstheme="minorHAnsi"/>
          <w:sz w:val="21"/>
          <w:szCs w:val="21"/>
        </w:rPr>
        <w:t xml:space="preserve">Corporate Audit and Security - Addressed and remediated User Access, File Permissions, and Operating system patching.   Ensured SOX Controls for Weblogic, TIBCO, and WMQ environments. Quarterly reviews indicate no exceptions. </w:t>
      </w:r>
    </w:p>
    <w:p w14:paraId="5EEE835A" w14:textId="77777777" w:rsidR="00D84305" w:rsidRPr="006E3F57" w:rsidRDefault="00D84305" w:rsidP="00D84305">
      <w:pPr>
        <w:pStyle w:val="ListParagraph"/>
        <w:widowControl/>
        <w:numPr>
          <w:ilvl w:val="0"/>
          <w:numId w:val="12"/>
        </w:numPr>
        <w:rPr>
          <w:rFonts w:ascii="Arial Narrow" w:hAnsi="Arial Narrow" w:cstheme="minorHAnsi"/>
          <w:sz w:val="21"/>
          <w:szCs w:val="21"/>
        </w:rPr>
      </w:pPr>
      <w:r w:rsidRPr="006E3F57">
        <w:rPr>
          <w:rFonts w:ascii="Arial Narrow" w:hAnsi="Arial Narrow" w:cstheme="minorHAnsi"/>
          <w:sz w:val="21"/>
          <w:szCs w:val="21"/>
        </w:rPr>
        <w:t>PepsiCo International Division (PI) – owned the global e-bonding system lifecycle implementation.  This TIBCO application allows the exchange incident and work request tickets between PepsiCo International’s managed services partners - Hewlett-Packard and British Telecom.  Provided cost, architecture, development, and testing.</w:t>
      </w:r>
    </w:p>
    <w:p w14:paraId="7F31F9E5" w14:textId="77777777" w:rsidR="00A7259A" w:rsidRPr="006E3F57" w:rsidRDefault="00A17159" w:rsidP="00417120">
      <w:pPr>
        <w:pStyle w:val="ListParagraph"/>
        <w:numPr>
          <w:ilvl w:val="0"/>
          <w:numId w:val="12"/>
        </w:numPr>
        <w:spacing w:after="120"/>
        <w:rPr>
          <w:rFonts w:ascii="Arial Narrow" w:hAnsi="Arial Narrow" w:cstheme="minorHAnsi"/>
          <w:sz w:val="21"/>
          <w:szCs w:val="21"/>
        </w:rPr>
      </w:pPr>
      <w:r w:rsidRPr="006E3F57">
        <w:rPr>
          <w:rFonts w:ascii="Arial Narrow" w:hAnsi="Arial Narrow" w:cstheme="minorHAnsi"/>
          <w:sz w:val="21"/>
          <w:szCs w:val="21"/>
        </w:rPr>
        <w:t xml:space="preserve">Reduced the TCO of hardware by 40%. </w:t>
      </w:r>
      <w:r w:rsidR="00AA5231" w:rsidRPr="006E3F57">
        <w:rPr>
          <w:rFonts w:ascii="Arial Narrow" w:hAnsi="Arial Narrow" w:cstheme="minorHAnsi"/>
          <w:sz w:val="21"/>
          <w:szCs w:val="21"/>
        </w:rPr>
        <w:t>Set the strategic direction for the entire TIBCO application portfolio server refresh</w:t>
      </w:r>
      <w:r w:rsidRPr="006E3F57">
        <w:rPr>
          <w:rFonts w:ascii="Arial Narrow" w:hAnsi="Arial Narrow" w:cstheme="minorHAnsi"/>
          <w:sz w:val="21"/>
          <w:szCs w:val="21"/>
        </w:rPr>
        <w:t xml:space="preserve">. </w:t>
      </w:r>
      <w:r w:rsidR="00AA5231" w:rsidRPr="006E3F57">
        <w:rPr>
          <w:rFonts w:ascii="Arial Narrow" w:hAnsi="Arial Narrow" w:cstheme="minorHAnsi"/>
          <w:sz w:val="21"/>
          <w:szCs w:val="21"/>
        </w:rPr>
        <w:t>Developed the overall migration plan from HP-UX UNIX hardware to Intel/LINUX/</w:t>
      </w:r>
      <w:r w:rsidR="003621FF" w:rsidRPr="006E3F57">
        <w:rPr>
          <w:rFonts w:ascii="Arial Narrow" w:hAnsi="Arial Narrow" w:cstheme="minorHAnsi"/>
          <w:sz w:val="21"/>
          <w:szCs w:val="21"/>
        </w:rPr>
        <w:t>VMware</w:t>
      </w:r>
      <w:r w:rsidR="00AA5231" w:rsidRPr="006E3F57">
        <w:rPr>
          <w:rFonts w:ascii="Arial Narrow" w:hAnsi="Arial Narrow" w:cstheme="minorHAnsi"/>
          <w:sz w:val="21"/>
          <w:szCs w:val="21"/>
        </w:rPr>
        <w:t xml:space="preserve"> virtualization platforms. Identified project risk, created a mitigation plan, and gained IT Sr. Leadership Team approval</w:t>
      </w:r>
    </w:p>
    <w:p w14:paraId="3B4CBD1A" w14:textId="77777777" w:rsidR="00EE7E56" w:rsidRPr="006E3F57" w:rsidRDefault="00CE147A" w:rsidP="00D84305">
      <w:pPr>
        <w:pStyle w:val="ListParagraph"/>
        <w:numPr>
          <w:ilvl w:val="0"/>
          <w:numId w:val="13"/>
        </w:numPr>
        <w:rPr>
          <w:rFonts w:ascii="Arial Narrow" w:hAnsi="Arial Narrow" w:cstheme="minorHAnsi"/>
          <w:sz w:val="21"/>
          <w:szCs w:val="21"/>
        </w:rPr>
      </w:pPr>
      <w:r w:rsidRPr="006E3F57">
        <w:rPr>
          <w:rFonts w:ascii="Arial Narrow" w:hAnsi="Arial Narrow" w:cstheme="minorHAnsi"/>
          <w:sz w:val="21"/>
          <w:szCs w:val="21"/>
        </w:rPr>
        <w:t>Delivered EAI</w:t>
      </w:r>
      <w:r w:rsidR="009A66A3" w:rsidRPr="006E3F57">
        <w:rPr>
          <w:rFonts w:ascii="Arial Narrow" w:hAnsi="Arial Narrow" w:cstheme="minorHAnsi"/>
          <w:sz w:val="21"/>
          <w:szCs w:val="21"/>
        </w:rPr>
        <w:t xml:space="preserve"> Infrastructure architecture blueprint which includes improved deployment capabilities, new domain strategy, capacity planning, </w:t>
      </w:r>
      <w:r w:rsidR="00DD3DB9" w:rsidRPr="006E3F57">
        <w:rPr>
          <w:rFonts w:ascii="Arial Narrow" w:hAnsi="Arial Narrow" w:cstheme="minorHAnsi"/>
          <w:sz w:val="21"/>
          <w:szCs w:val="21"/>
        </w:rPr>
        <w:t xml:space="preserve">TIBCO product upgrades, </w:t>
      </w:r>
      <w:r w:rsidR="009A66A3" w:rsidRPr="006E3F57">
        <w:rPr>
          <w:rFonts w:ascii="Arial Narrow" w:hAnsi="Arial Narrow" w:cstheme="minorHAnsi"/>
          <w:sz w:val="21"/>
          <w:szCs w:val="21"/>
        </w:rPr>
        <w:t xml:space="preserve">HA, Disaster Recovery, EMS topology, Utilization of new and advance features of </w:t>
      </w:r>
      <w:r w:rsidR="007F3519" w:rsidRPr="006E3F57">
        <w:rPr>
          <w:rFonts w:ascii="Arial Narrow" w:hAnsi="Arial Narrow" w:cstheme="minorHAnsi"/>
          <w:sz w:val="21"/>
          <w:szCs w:val="21"/>
        </w:rPr>
        <w:t>Business Works</w:t>
      </w:r>
      <w:r w:rsidR="009A66A3" w:rsidRPr="006E3F57">
        <w:rPr>
          <w:rFonts w:ascii="Arial Narrow" w:hAnsi="Arial Narrow" w:cstheme="minorHAnsi"/>
          <w:sz w:val="21"/>
          <w:szCs w:val="21"/>
        </w:rPr>
        <w:t xml:space="preserve"> (BW), </w:t>
      </w:r>
      <w:r w:rsidRPr="006E3F57">
        <w:rPr>
          <w:rFonts w:ascii="Arial Narrow" w:hAnsi="Arial Narrow" w:cstheme="minorHAnsi"/>
          <w:sz w:val="21"/>
          <w:szCs w:val="21"/>
        </w:rPr>
        <w:t>and Adapters</w:t>
      </w:r>
      <w:r w:rsidR="00202510" w:rsidRPr="006E3F57">
        <w:rPr>
          <w:rFonts w:ascii="Arial Narrow" w:hAnsi="Arial Narrow" w:cstheme="minorHAnsi"/>
          <w:sz w:val="21"/>
          <w:szCs w:val="21"/>
        </w:rPr>
        <w:t>.</w:t>
      </w:r>
    </w:p>
    <w:p w14:paraId="09FF727A" w14:textId="77777777" w:rsidR="0088598D" w:rsidRPr="006E3F57" w:rsidRDefault="0088598D" w:rsidP="009A66A3">
      <w:pPr>
        <w:pStyle w:val="ListParagraph"/>
        <w:numPr>
          <w:ilvl w:val="0"/>
          <w:numId w:val="12"/>
        </w:numPr>
        <w:rPr>
          <w:rFonts w:ascii="Arial Narrow" w:hAnsi="Arial Narrow" w:cstheme="minorHAnsi"/>
          <w:sz w:val="21"/>
          <w:szCs w:val="21"/>
        </w:rPr>
      </w:pPr>
      <w:r w:rsidRPr="006E3F57">
        <w:rPr>
          <w:rFonts w:ascii="Arial Narrow" w:hAnsi="Arial Narrow" w:cstheme="minorHAnsi"/>
          <w:sz w:val="21"/>
          <w:szCs w:val="21"/>
        </w:rPr>
        <w:t>Datace</w:t>
      </w:r>
      <w:r w:rsidR="00FC0765" w:rsidRPr="006E3F57">
        <w:rPr>
          <w:rFonts w:ascii="Arial Narrow" w:hAnsi="Arial Narrow" w:cstheme="minorHAnsi"/>
          <w:sz w:val="21"/>
          <w:szCs w:val="21"/>
        </w:rPr>
        <w:t xml:space="preserve">nter </w:t>
      </w:r>
      <w:r w:rsidR="007F3519" w:rsidRPr="006E3F57">
        <w:rPr>
          <w:rFonts w:ascii="Arial Narrow" w:hAnsi="Arial Narrow" w:cstheme="minorHAnsi"/>
          <w:sz w:val="21"/>
          <w:szCs w:val="21"/>
        </w:rPr>
        <w:t>migrations - Led</w:t>
      </w:r>
      <w:r w:rsidR="00A66C65" w:rsidRPr="006E3F57">
        <w:rPr>
          <w:rFonts w:ascii="Arial Narrow" w:hAnsi="Arial Narrow" w:cstheme="minorHAnsi"/>
          <w:sz w:val="21"/>
          <w:szCs w:val="21"/>
        </w:rPr>
        <w:t xml:space="preserve"> three different datacenter migration initiatives. Led effort to migrate and stabilize Tropicana datacenter, located in Bradenton, Fl., to </w:t>
      </w:r>
      <w:r w:rsidR="007F3519" w:rsidRPr="006E3F57">
        <w:rPr>
          <w:rFonts w:ascii="Arial Narrow" w:hAnsi="Arial Narrow" w:cstheme="minorHAnsi"/>
          <w:sz w:val="21"/>
          <w:szCs w:val="21"/>
        </w:rPr>
        <w:t>corporate</w:t>
      </w:r>
      <w:r w:rsidR="00A66C65" w:rsidRPr="006E3F57">
        <w:rPr>
          <w:rFonts w:ascii="Arial Narrow" w:hAnsi="Arial Narrow" w:cstheme="minorHAnsi"/>
          <w:sz w:val="21"/>
          <w:szCs w:val="21"/>
        </w:rPr>
        <w:t xml:space="preserve"> datacenter located in Plano, </w:t>
      </w:r>
      <w:r w:rsidR="007F3519" w:rsidRPr="006E3F57">
        <w:rPr>
          <w:rFonts w:ascii="Arial Narrow" w:hAnsi="Arial Narrow" w:cstheme="minorHAnsi"/>
          <w:sz w:val="21"/>
          <w:szCs w:val="21"/>
        </w:rPr>
        <w:t>TX</w:t>
      </w:r>
      <w:r w:rsidR="00A66C65" w:rsidRPr="006E3F57">
        <w:rPr>
          <w:rFonts w:ascii="Arial Narrow" w:hAnsi="Arial Narrow" w:cstheme="minorHAnsi"/>
          <w:sz w:val="21"/>
          <w:szCs w:val="21"/>
        </w:rPr>
        <w:t>. Member of core Team to plan and execute the migration of Quaker Oats datacenter located in Chicago to Corporate datacenter. Successfully designed the End-State UNIX systems configurations.  Effectively partnered with various IT Infrastruct</w:t>
      </w:r>
      <w:r w:rsidR="0063505C" w:rsidRPr="006E3F57">
        <w:rPr>
          <w:rFonts w:ascii="Arial Narrow" w:hAnsi="Arial Narrow" w:cstheme="minorHAnsi"/>
          <w:sz w:val="21"/>
          <w:szCs w:val="21"/>
        </w:rPr>
        <w:t>ure Teams.  These efforts trans</w:t>
      </w:r>
      <w:r w:rsidR="00A66C65" w:rsidRPr="006E3F57">
        <w:rPr>
          <w:rFonts w:ascii="Arial Narrow" w:hAnsi="Arial Narrow" w:cstheme="minorHAnsi"/>
          <w:sz w:val="21"/>
          <w:szCs w:val="21"/>
        </w:rPr>
        <w:t>lated to the op</w:t>
      </w:r>
      <w:r w:rsidR="0063505C" w:rsidRPr="006E3F57">
        <w:rPr>
          <w:rFonts w:ascii="Arial Narrow" w:hAnsi="Arial Narrow" w:cstheme="minorHAnsi"/>
          <w:sz w:val="21"/>
          <w:szCs w:val="21"/>
        </w:rPr>
        <w:t>timization of environments</w:t>
      </w:r>
      <w:r w:rsidR="007F3519" w:rsidRPr="006E3F57">
        <w:rPr>
          <w:rFonts w:ascii="Arial Narrow" w:hAnsi="Arial Narrow" w:cstheme="minorHAnsi"/>
          <w:sz w:val="21"/>
          <w:szCs w:val="21"/>
        </w:rPr>
        <w:t>, support</w:t>
      </w:r>
      <w:r w:rsidR="0063505C" w:rsidRPr="006E3F57">
        <w:rPr>
          <w:rFonts w:ascii="Arial Narrow" w:hAnsi="Arial Narrow" w:cstheme="minorHAnsi"/>
          <w:sz w:val="21"/>
          <w:szCs w:val="21"/>
        </w:rPr>
        <w:t xml:space="preserve"> cost, maintenance, </w:t>
      </w:r>
      <w:r w:rsidR="0063505C" w:rsidRPr="006E3F57">
        <w:rPr>
          <w:rFonts w:ascii="Arial Narrow" w:hAnsi="Arial Narrow" w:cstheme="minorHAnsi"/>
          <w:sz w:val="21"/>
          <w:szCs w:val="21"/>
        </w:rPr>
        <w:lastRenderedPageBreak/>
        <w:t>and reduction of number of physical servers needed.</w:t>
      </w:r>
    </w:p>
    <w:p w14:paraId="27D7789B" w14:textId="77777777" w:rsidR="006E3F57" w:rsidRPr="00582078" w:rsidRDefault="007450A9" w:rsidP="00582078">
      <w:pPr>
        <w:pStyle w:val="ListParagraph"/>
        <w:numPr>
          <w:ilvl w:val="0"/>
          <w:numId w:val="12"/>
        </w:numPr>
        <w:rPr>
          <w:rFonts w:ascii="Arial Narrow" w:hAnsi="Arial Narrow" w:cstheme="minorHAnsi"/>
          <w:sz w:val="21"/>
          <w:szCs w:val="21"/>
        </w:rPr>
      </w:pPr>
      <w:r w:rsidRPr="006E3F57">
        <w:rPr>
          <w:rFonts w:ascii="Arial Narrow" w:hAnsi="Arial Narrow" w:cstheme="minorHAnsi"/>
          <w:sz w:val="21"/>
          <w:szCs w:val="21"/>
        </w:rPr>
        <w:t xml:space="preserve">Significant experience </w:t>
      </w:r>
      <w:r w:rsidR="00686EF9" w:rsidRPr="006E3F57">
        <w:rPr>
          <w:rFonts w:ascii="Arial Narrow" w:hAnsi="Arial Narrow" w:cstheme="minorHAnsi"/>
          <w:sz w:val="21"/>
          <w:szCs w:val="21"/>
        </w:rPr>
        <w:t xml:space="preserve">implementing Enterprise Monitoring solutions.  Led the configuration and installation </w:t>
      </w:r>
      <w:r w:rsidR="007F3519" w:rsidRPr="006E3F57">
        <w:rPr>
          <w:rFonts w:ascii="Arial Narrow" w:hAnsi="Arial Narrow" w:cstheme="minorHAnsi"/>
          <w:sz w:val="21"/>
          <w:szCs w:val="21"/>
        </w:rPr>
        <w:t>of HP</w:t>
      </w:r>
      <w:r w:rsidR="00686EF9" w:rsidRPr="006E3F57">
        <w:rPr>
          <w:rFonts w:ascii="Arial Narrow" w:hAnsi="Arial Narrow" w:cstheme="minorHAnsi"/>
          <w:sz w:val="21"/>
          <w:szCs w:val="21"/>
        </w:rPr>
        <w:t xml:space="preserve"> </w:t>
      </w:r>
      <w:r w:rsidR="007F3519" w:rsidRPr="006E3F57">
        <w:rPr>
          <w:rFonts w:ascii="Arial Narrow" w:hAnsi="Arial Narrow" w:cstheme="minorHAnsi"/>
          <w:sz w:val="21"/>
          <w:szCs w:val="21"/>
        </w:rPr>
        <w:t>Openview Server</w:t>
      </w:r>
      <w:r w:rsidR="00686EF9" w:rsidRPr="006E3F57">
        <w:rPr>
          <w:rFonts w:ascii="Arial Narrow" w:hAnsi="Arial Narrow" w:cstheme="minorHAnsi"/>
          <w:sz w:val="21"/>
          <w:szCs w:val="21"/>
        </w:rPr>
        <w:t xml:space="preserve"> monitoring at Quaker Oats (pre-merger).   Was a core Team member of PepsiCo HP Openview  Project which resulted in the replacement of the existing Enterprise solution (Tivoli).  </w:t>
      </w:r>
      <w:r w:rsidR="00DC012A" w:rsidRPr="006E3F57">
        <w:rPr>
          <w:rFonts w:ascii="Arial Narrow" w:hAnsi="Arial Narrow" w:cstheme="minorHAnsi"/>
          <w:sz w:val="21"/>
          <w:szCs w:val="21"/>
        </w:rPr>
        <w:t xml:space="preserve">Delivered </w:t>
      </w:r>
      <w:r w:rsidRPr="006E3F57">
        <w:rPr>
          <w:rFonts w:ascii="Arial Narrow" w:hAnsi="Arial Narrow" w:cstheme="minorHAnsi"/>
          <w:sz w:val="21"/>
          <w:szCs w:val="21"/>
        </w:rPr>
        <w:t>integration of both TIBCO HAWK and SAP CCMS monitoring tools into HP Opene</w:t>
      </w:r>
      <w:r w:rsidR="00FC0765" w:rsidRPr="006E3F57">
        <w:rPr>
          <w:rFonts w:ascii="Arial Narrow" w:hAnsi="Arial Narrow" w:cstheme="minorHAnsi"/>
          <w:sz w:val="21"/>
          <w:szCs w:val="21"/>
        </w:rPr>
        <w:t>view for the SAP Release 1 (Indirect Procur</w:t>
      </w:r>
      <w:r w:rsidR="00DC012A" w:rsidRPr="006E3F57">
        <w:rPr>
          <w:rFonts w:ascii="Arial Narrow" w:hAnsi="Arial Narrow" w:cstheme="minorHAnsi"/>
          <w:sz w:val="21"/>
          <w:szCs w:val="21"/>
        </w:rPr>
        <w:t>ement) Production Go-Live.</w:t>
      </w:r>
    </w:p>
    <w:p w14:paraId="4AA85446" w14:textId="77777777" w:rsidR="0032700B" w:rsidRDefault="0032700B" w:rsidP="000D2A21">
      <w:pPr>
        <w:jc w:val="both"/>
        <w:rPr>
          <w:rFonts w:ascii="Arial Narrow" w:hAnsi="Arial Narrow" w:cstheme="minorHAnsi"/>
          <w:b/>
          <w:bCs/>
          <w:sz w:val="21"/>
          <w:szCs w:val="21"/>
        </w:rPr>
      </w:pPr>
    </w:p>
    <w:p w14:paraId="103A9453" w14:textId="12FD0FF6" w:rsidR="00334F3D" w:rsidRPr="006E3F57" w:rsidRDefault="00334F3D" w:rsidP="000D2A21">
      <w:pPr>
        <w:jc w:val="both"/>
        <w:rPr>
          <w:rFonts w:ascii="Arial Narrow" w:hAnsi="Arial Narrow" w:cstheme="minorHAnsi"/>
          <w:b/>
          <w:bCs/>
          <w:sz w:val="21"/>
          <w:szCs w:val="21"/>
        </w:rPr>
      </w:pPr>
      <w:r w:rsidRPr="006E3F57">
        <w:rPr>
          <w:rFonts w:ascii="Arial Narrow" w:hAnsi="Arial Narrow" w:cstheme="minorHAnsi"/>
          <w:b/>
          <w:bCs/>
          <w:sz w:val="21"/>
          <w:szCs w:val="21"/>
        </w:rPr>
        <w:t xml:space="preserve">CNA Insurance - Systems </w:t>
      </w:r>
      <w:r w:rsidR="00CE147A" w:rsidRPr="006E3F57">
        <w:rPr>
          <w:rFonts w:ascii="Arial Narrow" w:hAnsi="Arial Narrow" w:cstheme="minorHAnsi"/>
          <w:b/>
          <w:bCs/>
          <w:sz w:val="21"/>
          <w:szCs w:val="21"/>
        </w:rPr>
        <w:t xml:space="preserve">Engineer </w:t>
      </w:r>
      <w:r w:rsidR="000D2A21">
        <w:rPr>
          <w:rFonts w:ascii="Arial Narrow" w:hAnsi="Arial Narrow" w:cstheme="minorHAnsi"/>
          <w:b/>
          <w:bCs/>
          <w:sz w:val="21"/>
          <w:szCs w:val="21"/>
        </w:rPr>
        <w:tab/>
      </w:r>
      <w:r w:rsidR="000D2A21">
        <w:rPr>
          <w:rFonts w:ascii="Arial Narrow" w:hAnsi="Arial Narrow" w:cstheme="minorHAnsi"/>
          <w:b/>
          <w:bCs/>
          <w:sz w:val="21"/>
          <w:szCs w:val="21"/>
        </w:rPr>
        <w:tab/>
      </w:r>
      <w:r w:rsidR="000D2A21">
        <w:rPr>
          <w:rFonts w:ascii="Arial Narrow" w:hAnsi="Arial Narrow" w:cstheme="minorHAnsi"/>
          <w:b/>
          <w:bCs/>
          <w:sz w:val="21"/>
          <w:szCs w:val="21"/>
        </w:rPr>
        <w:tab/>
      </w:r>
      <w:r w:rsidR="000D2A21">
        <w:rPr>
          <w:rFonts w:ascii="Arial Narrow" w:hAnsi="Arial Narrow" w:cstheme="minorHAnsi"/>
          <w:b/>
          <w:bCs/>
          <w:sz w:val="21"/>
          <w:szCs w:val="21"/>
        </w:rPr>
        <w:tab/>
      </w:r>
      <w:r w:rsidR="000D2A21">
        <w:rPr>
          <w:rFonts w:ascii="Arial Narrow" w:hAnsi="Arial Narrow" w:cstheme="minorHAnsi"/>
          <w:b/>
          <w:bCs/>
          <w:sz w:val="21"/>
          <w:szCs w:val="21"/>
        </w:rPr>
        <w:tab/>
        <w:t xml:space="preserve"> </w:t>
      </w:r>
      <w:r w:rsidR="000D2A21">
        <w:rPr>
          <w:rFonts w:ascii="Arial Narrow" w:hAnsi="Arial Narrow" w:cstheme="minorHAnsi"/>
          <w:b/>
          <w:bCs/>
          <w:sz w:val="21"/>
          <w:szCs w:val="21"/>
        </w:rPr>
        <w:tab/>
        <w:t>(</w:t>
      </w:r>
      <w:r w:rsidR="000D2A21" w:rsidRPr="007961E1">
        <w:rPr>
          <w:rFonts w:ascii="Arial Narrow" w:hAnsi="Arial Narrow" w:cstheme="minorHAnsi"/>
          <w:b/>
          <w:bCs/>
          <w:sz w:val="21"/>
          <w:szCs w:val="21"/>
        </w:rPr>
        <w:t>Sept 1995 - April 1997</w:t>
      </w:r>
      <w:r w:rsidR="000D2A21">
        <w:rPr>
          <w:rFonts w:ascii="Arial Narrow" w:hAnsi="Arial Narrow" w:cstheme="minorHAnsi"/>
          <w:b/>
          <w:bCs/>
          <w:sz w:val="21"/>
          <w:szCs w:val="21"/>
        </w:rPr>
        <w:t>)</w:t>
      </w:r>
    </w:p>
    <w:p w14:paraId="3258E89A" w14:textId="77777777" w:rsidR="00A25B8B" w:rsidRPr="006E3F57" w:rsidRDefault="00A25B8B" w:rsidP="00334F3D">
      <w:pPr>
        <w:jc w:val="both"/>
        <w:rPr>
          <w:rFonts w:ascii="Arial Narrow" w:hAnsi="Arial Narrow" w:cstheme="minorHAnsi"/>
          <w:bCs/>
          <w:sz w:val="21"/>
          <w:szCs w:val="21"/>
        </w:rPr>
      </w:pPr>
      <w:r w:rsidRPr="006E3F57">
        <w:rPr>
          <w:rFonts w:ascii="Arial Narrow" w:hAnsi="Arial Narrow" w:cstheme="minorHAnsi"/>
          <w:sz w:val="21"/>
          <w:szCs w:val="21"/>
        </w:rPr>
        <w:t xml:space="preserve">Commercial, Property &amp; Casualty Insurer  </w:t>
      </w:r>
      <w:r w:rsidR="00005190" w:rsidRPr="006E3F57">
        <w:rPr>
          <w:rFonts w:ascii="Arial Narrow" w:hAnsi="Arial Narrow" w:cstheme="minorHAnsi"/>
          <w:sz w:val="21"/>
          <w:szCs w:val="21"/>
        </w:rPr>
        <w:tab/>
      </w:r>
    </w:p>
    <w:p w14:paraId="17E03B7B" w14:textId="77777777" w:rsidR="0038152E" w:rsidRPr="006E3F57" w:rsidRDefault="00334F3D" w:rsidP="006F5257">
      <w:pPr>
        <w:pStyle w:val="ListParagraph"/>
        <w:numPr>
          <w:ilvl w:val="0"/>
          <w:numId w:val="14"/>
        </w:numPr>
        <w:rPr>
          <w:rFonts w:ascii="Arial Narrow" w:hAnsi="Arial Narrow" w:cstheme="minorHAnsi"/>
          <w:bCs/>
          <w:sz w:val="21"/>
          <w:szCs w:val="21"/>
        </w:rPr>
      </w:pPr>
      <w:r w:rsidRPr="006E3F57">
        <w:rPr>
          <w:rFonts w:ascii="Arial Narrow" w:hAnsi="Arial Narrow" w:cstheme="minorHAnsi"/>
          <w:sz w:val="21"/>
          <w:szCs w:val="21"/>
        </w:rPr>
        <w:t>Installed and configure hardware, operating system, and application software in a multi-vendor distributed environment consisting of 100+ midrange class UNIX servers.</w:t>
      </w:r>
    </w:p>
    <w:p w14:paraId="1056A7DE" w14:textId="77777777" w:rsidR="006E3F57" w:rsidRDefault="006E3F57" w:rsidP="0038152E">
      <w:pPr>
        <w:jc w:val="both"/>
        <w:rPr>
          <w:rFonts w:ascii="Arial Narrow" w:hAnsi="Arial Narrow" w:cstheme="minorHAnsi"/>
          <w:b/>
          <w:bCs/>
          <w:sz w:val="21"/>
          <w:szCs w:val="21"/>
        </w:rPr>
      </w:pPr>
    </w:p>
    <w:p w14:paraId="67729C61" w14:textId="198CD1C1" w:rsidR="0038152E" w:rsidRPr="006E3F57" w:rsidRDefault="0038152E" w:rsidP="0062077E">
      <w:pPr>
        <w:jc w:val="both"/>
        <w:rPr>
          <w:rFonts w:ascii="Arial Narrow" w:hAnsi="Arial Narrow" w:cstheme="minorHAnsi"/>
          <w:b/>
          <w:bCs/>
          <w:sz w:val="21"/>
          <w:szCs w:val="21"/>
        </w:rPr>
      </w:pPr>
      <w:r w:rsidRPr="006E3F57">
        <w:rPr>
          <w:rFonts w:ascii="Arial Narrow" w:hAnsi="Arial Narrow" w:cstheme="minorHAnsi"/>
          <w:b/>
          <w:bCs/>
          <w:sz w:val="21"/>
          <w:szCs w:val="21"/>
        </w:rPr>
        <w:t>Waste Management Inc. - Se</w:t>
      </w:r>
      <w:r w:rsidR="0062077E">
        <w:rPr>
          <w:rFonts w:ascii="Arial Narrow" w:hAnsi="Arial Narrow" w:cstheme="minorHAnsi"/>
          <w:b/>
          <w:bCs/>
          <w:sz w:val="21"/>
          <w:szCs w:val="21"/>
        </w:rPr>
        <w:t xml:space="preserve">nior Software Analyst   </w:t>
      </w:r>
      <w:r w:rsidR="0062077E">
        <w:rPr>
          <w:rFonts w:ascii="Arial Narrow" w:hAnsi="Arial Narrow" w:cstheme="minorHAnsi"/>
          <w:b/>
          <w:bCs/>
          <w:sz w:val="21"/>
          <w:szCs w:val="21"/>
        </w:rPr>
        <w:tab/>
      </w:r>
      <w:r w:rsidR="0062077E">
        <w:rPr>
          <w:rFonts w:ascii="Arial Narrow" w:hAnsi="Arial Narrow" w:cstheme="minorHAnsi"/>
          <w:b/>
          <w:bCs/>
          <w:sz w:val="21"/>
          <w:szCs w:val="21"/>
        </w:rPr>
        <w:tab/>
      </w:r>
      <w:r w:rsidR="0062077E">
        <w:rPr>
          <w:rFonts w:ascii="Arial Narrow" w:hAnsi="Arial Narrow" w:cstheme="minorHAnsi"/>
          <w:b/>
          <w:bCs/>
          <w:sz w:val="21"/>
          <w:szCs w:val="21"/>
        </w:rPr>
        <w:tab/>
      </w:r>
      <w:r w:rsidR="0062077E">
        <w:rPr>
          <w:rFonts w:ascii="Arial Narrow" w:hAnsi="Arial Narrow" w:cstheme="minorHAnsi"/>
          <w:b/>
          <w:bCs/>
          <w:sz w:val="21"/>
          <w:szCs w:val="21"/>
        </w:rPr>
        <w:tab/>
      </w:r>
      <w:r w:rsidR="0062077E">
        <w:rPr>
          <w:rFonts w:ascii="Arial Narrow" w:hAnsi="Arial Narrow" w:cstheme="minorHAnsi"/>
          <w:b/>
          <w:bCs/>
          <w:sz w:val="21"/>
          <w:szCs w:val="21"/>
        </w:rPr>
        <w:tab/>
        <w:t>(</w:t>
      </w:r>
      <w:r w:rsidR="0062077E" w:rsidRPr="007961E1">
        <w:rPr>
          <w:rFonts w:ascii="Arial Narrow" w:hAnsi="Arial Narrow" w:cstheme="minorHAnsi"/>
          <w:b/>
          <w:bCs/>
          <w:sz w:val="21"/>
          <w:szCs w:val="21"/>
        </w:rPr>
        <w:t>Sept 1991- Sept 1995</w:t>
      </w:r>
      <w:r w:rsidR="0062077E">
        <w:rPr>
          <w:rFonts w:ascii="Arial Narrow" w:hAnsi="Arial Narrow" w:cstheme="minorHAnsi"/>
          <w:b/>
          <w:bCs/>
          <w:sz w:val="21"/>
          <w:szCs w:val="21"/>
        </w:rPr>
        <w:t>)</w:t>
      </w:r>
    </w:p>
    <w:p w14:paraId="32E61FF0" w14:textId="77777777" w:rsidR="004620B6" w:rsidRPr="006E3F57" w:rsidRDefault="004620B6" w:rsidP="0038152E">
      <w:pPr>
        <w:jc w:val="both"/>
        <w:rPr>
          <w:rFonts w:ascii="Arial Narrow" w:hAnsi="Arial Narrow" w:cstheme="minorHAnsi"/>
          <w:bCs/>
          <w:sz w:val="21"/>
          <w:szCs w:val="21"/>
        </w:rPr>
      </w:pPr>
      <w:r w:rsidRPr="006E3F57">
        <w:rPr>
          <w:rFonts w:ascii="Arial Narrow" w:hAnsi="Arial Narrow" w:cstheme="minorHAnsi"/>
          <w:bCs/>
          <w:sz w:val="21"/>
          <w:szCs w:val="21"/>
        </w:rPr>
        <w:t>Home, Business, and Industrial waste collections services.</w:t>
      </w:r>
    </w:p>
    <w:p w14:paraId="416406D7" w14:textId="77777777" w:rsidR="00D522F4" w:rsidRPr="006E3F57" w:rsidRDefault="0038152E" w:rsidP="00005190">
      <w:pPr>
        <w:pStyle w:val="ListParagraph"/>
        <w:numPr>
          <w:ilvl w:val="0"/>
          <w:numId w:val="14"/>
        </w:numPr>
        <w:rPr>
          <w:rFonts w:ascii="Arial Narrow" w:hAnsi="Arial Narrow" w:cstheme="minorHAnsi"/>
          <w:b/>
          <w:bCs/>
          <w:sz w:val="21"/>
          <w:szCs w:val="21"/>
        </w:rPr>
      </w:pPr>
      <w:r w:rsidRPr="006E3F57">
        <w:rPr>
          <w:rFonts w:ascii="Arial Narrow" w:hAnsi="Arial Narrow" w:cstheme="minorHAnsi"/>
          <w:sz w:val="21"/>
          <w:szCs w:val="21"/>
        </w:rPr>
        <w:t xml:space="preserve">Responsible for the software analysis, development, and integration strategy of a Message Switch which </w:t>
      </w:r>
      <w:r w:rsidR="006C5976" w:rsidRPr="006E3F57">
        <w:rPr>
          <w:rFonts w:ascii="Arial Narrow" w:hAnsi="Arial Narrow" w:cstheme="minorHAnsi"/>
          <w:sz w:val="21"/>
          <w:szCs w:val="21"/>
        </w:rPr>
        <w:t>integrated</w:t>
      </w:r>
      <w:r w:rsidRPr="006E3F57">
        <w:rPr>
          <w:rFonts w:ascii="Arial Narrow" w:hAnsi="Arial Narrow" w:cstheme="minorHAnsi"/>
          <w:sz w:val="21"/>
          <w:szCs w:val="21"/>
        </w:rPr>
        <w:t xml:space="preserve"> cc:Mail, Microsoft Mail, HP DeskManager, Lotus Notes, and </w:t>
      </w:r>
      <w:r w:rsidR="006C5976" w:rsidRPr="006E3F57">
        <w:rPr>
          <w:rFonts w:ascii="Arial Narrow" w:hAnsi="Arial Narrow" w:cstheme="minorHAnsi"/>
          <w:sz w:val="21"/>
          <w:szCs w:val="21"/>
        </w:rPr>
        <w:t>OfficeVision/400 E-Mail systems.</w:t>
      </w:r>
    </w:p>
    <w:p w14:paraId="38A5C5F7" w14:textId="77777777" w:rsidR="0032700B" w:rsidRDefault="0032700B" w:rsidP="0062077E">
      <w:pPr>
        <w:rPr>
          <w:rFonts w:ascii="Arial Narrow" w:hAnsi="Arial Narrow" w:cstheme="minorHAnsi"/>
          <w:b/>
          <w:bCs/>
          <w:sz w:val="21"/>
          <w:szCs w:val="21"/>
        </w:rPr>
      </w:pPr>
    </w:p>
    <w:p w14:paraId="356738FA" w14:textId="24602644" w:rsidR="00005190" w:rsidRPr="006E3F57" w:rsidRDefault="00005190" w:rsidP="0062077E">
      <w:pPr>
        <w:rPr>
          <w:rFonts w:ascii="Arial Narrow" w:hAnsi="Arial Narrow" w:cstheme="minorHAnsi"/>
          <w:b/>
          <w:bCs/>
          <w:sz w:val="21"/>
          <w:szCs w:val="21"/>
        </w:rPr>
      </w:pPr>
      <w:r w:rsidRPr="006E3F57">
        <w:rPr>
          <w:rFonts w:ascii="Arial Narrow" w:hAnsi="Arial Narrow" w:cstheme="minorHAnsi"/>
          <w:b/>
          <w:bCs/>
          <w:sz w:val="21"/>
          <w:szCs w:val="21"/>
        </w:rPr>
        <w:t xml:space="preserve">Wesley-Jessen Corporation - Project Leader/Systems </w:t>
      </w:r>
      <w:r w:rsidR="0062077E">
        <w:rPr>
          <w:rFonts w:ascii="Arial Narrow" w:hAnsi="Arial Narrow" w:cstheme="minorHAnsi"/>
          <w:b/>
          <w:bCs/>
          <w:sz w:val="21"/>
          <w:szCs w:val="21"/>
        </w:rPr>
        <w:t xml:space="preserve">Analyst II   </w:t>
      </w:r>
      <w:r w:rsidR="0062077E">
        <w:rPr>
          <w:rFonts w:ascii="Arial Narrow" w:hAnsi="Arial Narrow" w:cstheme="minorHAnsi"/>
          <w:b/>
          <w:bCs/>
          <w:sz w:val="21"/>
          <w:szCs w:val="21"/>
        </w:rPr>
        <w:tab/>
      </w:r>
      <w:r w:rsidR="0062077E">
        <w:rPr>
          <w:rFonts w:ascii="Arial Narrow" w:hAnsi="Arial Narrow" w:cstheme="minorHAnsi"/>
          <w:b/>
          <w:bCs/>
          <w:sz w:val="21"/>
          <w:szCs w:val="21"/>
        </w:rPr>
        <w:tab/>
      </w:r>
      <w:r w:rsidR="0062077E">
        <w:rPr>
          <w:rFonts w:ascii="Arial Narrow" w:hAnsi="Arial Narrow" w:cstheme="minorHAnsi"/>
          <w:b/>
          <w:bCs/>
          <w:sz w:val="21"/>
          <w:szCs w:val="21"/>
        </w:rPr>
        <w:tab/>
        <w:t>(</w:t>
      </w:r>
      <w:r w:rsidR="0062077E" w:rsidRPr="007961E1">
        <w:rPr>
          <w:rFonts w:ascii="Arial Narrow" w:hAnsi="Arial Narrow" w:cstheme="minorHAnsi"/>
          <w:b/>
          <w:bCs/>
          <w:sz w:val="21"/>
          <w:szCs w:val="21"/>
        </w:rPr>
        <w:t>Oct 1989 - Sept 1991</w:t>
      </w:r>
      <w:r w:rsidR="0062077E">
        <w:rPr>
          <w:rFonts w:ascii="Arial Narrow" w:hAnsi="Arial Narrow" w:cstheme="minorHAnsi"/>
          <w:b/>
          <w:bCs/>
          <w:sz w:val="21"/>
          <w:szCs w:val="21"/>
        </w:rPr>
        <w:t>)</w:t>
      </w:r>
    </w:p>
    <w:p w14:paraId="5401A49D" w14:textId="77777777" w:rsidR="00005190" w:rsidRPr="006E3F57" w:rsidRDefault="00005190" w:rsidP="00005190">
      <w:pPr>
        <w:rPr>
          <w:rFonts w:ascii="Arial Narrow" w:hAnsi="Arial Narrow" w:cstheme="minorHAnsi"/>
          <w:bCs/>
          <w:sz w:val="21"/>
          <w:szCs w:val="21"/>
        </w:rPr>
      </w:pPr>
      <w:r w:rsidRPr="006E3F57">
        <w:rPr>
          <w:rFonts w:ascii="Arial Narrow" w:hAnsi="Arial Narrow" w:cstheme="minorHAnsi"/>
          <w:bCs/>
          <w:sz w:val="21"/>
          <w:szCs w:val="21"/>
        </w:rPr>
        <w:t>Manufacturer of specialty color soft contact lenses</w:t>
      </w:r>
    </w:p>
    <w:p w14:paraId="5E14F40C" w14:textId="77777777" w:rsidR="00005190" w:rsidRPr="006E3F57" w:rsidRDefault="00005190" w:rsidP="00005190">
      <w:pPr>
        <w:pStyle w:val="ListParagraph"/>
        <w:numPr>
          <w:ilvl w:val="0"/>
          <w:numId w:val="14"/>
        </w:numPr>
        <w:jc w:val="both"/>
        <w:rPr>
          <w:rFonts w:ascii="Arial Narrow" w:hAnsi="Arial Narrow" w:cstheme="minorHAnsi"/>
          <w:b/>
          <w:bCs/>
          <w:sz w:val="21"/>
          <w:szCs w:val="21"/>
        </w:rPr>
      </w:pPr>
      <w:r w:rsidRPr="006E3F57">
        <w:rPr>
          <w:rFonts w:ascii="Arial Narrow" w:hAnsi="Arial Narrow" w:cstheme="minorHAnsi"/>
          <w:sz w:val="21"/>
          <w:szCs w:val="21"/>
        </w:rPr>
        <w:t>Contact Lens manufacturer.  Installed a Shop Floor Control Data Collection and a Quality Control system which provides work-in-process tracking, labor reporting, automatic time and attendance, pre-payroll processing, reduce quality control reporting, and respond to customer and regulatory demands.</w:t>
      </w:r>
    </w:p>
    <w:p w14:paraId="01ABD8B8" w14:textId="77777777" w:rsidR="0032700B" w:rsidRDefault="0032700B" w:rsidP="00A76EAC">
      <w:pPr>
        <w:jc w:val="both"/>
        <w:rPr>
          <w:rFonts w:ascii="Arial Narrow" w:hAnsi="Arial Narrow" w:cstheme="minorHAnsi"/>
          <w:b/>
          <w:bCs/>
          <w:sz w:val="21"/>
          <w:szCs w:val="21"/>
        </w:rPr>
      </w:pPr>
    </w:p>
    <w:p w14:paraId="64E36878" w14:textId="453E3886" w:rsidR="00005190" w:rsidRPr="006E3F57" w:rsidRDefault="00005190" w:rsidP="00A76EAC">
      <w:pPr>
        <w:jc w:val="both"/>
        <w:rPr>
          <w:rFonts w:ascii="Arial Narrow" w:hAnsi="Arial Narrow" w:cstheme="minorHAnsi"/>
          <w:b/>
          <w:bCs/>
          <w:sz w:val="21"/>
          <w:szCs w:val="21"/>
        </w:rPr>
      </w:pPr>
      <w:r w:rsidRPr="006E3F57">
        <w:rPr>
          <w:rFonts w:ascii="Arial Narrow" w:hAnsi="Arial Narrow" w:cstheme="minorHAnsi"/>
          <w:b/>
          <w:bCs/>
          <w:sz w:val="21"/>
          <w:szCs w:val="21"/>
        </w:rPr>
        <w:t>Stone Container Corporation - Team Leade</w:t>
      </w:r>
      <w:r w:rsidR="00A76EAC">
        <w:rPr>
          <w:rFonts w:ascii="Arial Narrow" w:hAnsi="Arial Narrow" w:cstheme="minorHAnsi"/>
          <w:b/>
          <w:bCs/>
          <w:sz w:val="21"/>
          <w:szCs w:val="21"/>
        </w:rPr>
        <w:t>r/Senior Programmer Analyst -</w:t>
      </w:r>
      <w:r w:rsidR="00A76EAC">
        <w:rPr>
          <w:rFonts w:ascii="Arial Narrow" w:hAnsi="Arial Narrow" w:cstheme="minorHAnsi"/>
          <w:b/>
          <w:bCs/>
          <w:sz w:val="21"/>
          <w:szCs w:val="21"/>
        </w:rPr>
        <w:tab/>
      </w:r>
      <w:r w:rsidR="00A76EAC">
        <w:rPr>
          <w:rFonts w:ascii="Arial Narrow" w:hAnsi="Arial Narrow" w:cstheme="minorHAnsi"/>
          <w:b/>
          <w:bCs/>
          <w:sz w:val="21"/>
          <w:szCs w:val="21"/>
        </w:rPr>
        <w:tab/>
        <w:t>(</w:t>
      </w:r>
      <w:r w:rsidR="00A76EAC" w:rsidRPr="007961E1">
        <w:rPr>
          <w:rFonts w:ascii="Arial Narrow" w:hAnsi="Arial Narrow" w:cstheme="minorHAnsi"/>
          <w:b/>
          <w:bCs/>
          <w:sz w:val="21"/>
          <w:szCs w:val="21"/>
        </w:rPr>
        <w:t>Oct 1987- Oct 1989</w:t>
      </w:r>
      <w:r w:rsidR="00A76EAC">
        <w:rPr>
          <w:rFonts w:ascii="Arial Narrow" w:hAnsi="Arial Narrow" w:cstheme="minorHAnsi"/>
          <w:b/>
          <w:bCs/>
          <w:sz w:val="21"/>
          <w:szCs w:val="21"/>
        </w:rPr>
        <w:t>)</w:t>
      </w:r>
    </w:p>
    <w:p w14:paraId="032BA3F5" w14:textId="77777777" w:rsidR="001A7EB2" w:rsidRPr="006E3F57" w:rsidRDefault="001A7EB2" w:rsidP="00005190">
      <w:pPr>
        <w:jc w:val="both"/>
        <w:rPr>
          <w:rFonts w:ascii="Arial Narrow" w:hAnsi="Arial Narrow" w:cstheme="minorHAnsi"/>
          <w:bCs/>
          <w:sz w:val="21"/>
          <w:szCs w:val="21"/>
        </w:rPr>
      </w:pPr>
      <w:r w:rsidRPr="006E3F57">
        <w:rPr>
          <w:rFonts w:ascii="Arial Narrow" w:hAnsi="Arial Narrow" w:cstheme="minorHAnsi"/>
          <w:bCs/>
          <w:sz w:val="21"/>
          <w:szCs w:val="21"/>
        </w:rPr>
        <w:t>Manufacturer of paper products</w:t>
      </w:r>
    </w:p>
    <w:p w14:paraId="3C3D91BF" w14:textId="77777777" w:rsidR="00005190" w:rsidRPr="006E3F57" w:rsidRDefault="00005190" w:rsidP="00005190">
      <w:pPr>
        <w:pStyle w:val="ListParagraph"/>
        <w:numPr>
          <w:ilvl w:val="0"/>
          <w:numId w:val="14"/>
        </w:numPr>
        <w:jc w:val="both"/>
        <w:rPr>
          <w:rFonts w:ascii="Arial Narrow" w:hAnsi="Arial Narrow" w:cstheme="minorHAnsi"/>
          <w:b/>
          <w:bCs/>
          <w:sz w:val="21"/>
          <w:szCs w:val="21"/>
        </w:rPr>
      </w:pPr>
      <w:r w:rsidRPr="006E3F57">
        <w:rPr>
          <w:rFonts w:ascii="Arial Narrow" w:hAnsi="Arial Narrow" w:cstheme="minorHAnsi"/>
          <w:sz w:val="21"/>
          <w:szCs w:val="21"/>
        </w:rPr>
        <w:t xml:space="preserve">Planned and implemented a pilot factory automation project which transmits scheduling and automatic machine set-up information directly to manufacturing equipment. </w:t>
      </w:r>
      <w:r w:rsidR="006C5976" w:rsidRPr="006E3F57">
        <w:rPr>
          <w:rFonts w:ascii="Arial Narrow" w:hAnsi="Arial Narrow" w:cstheme="minorHAnsi"/>
          <w:sz w:val="21"/>
          <w:szCs w:val="21"/>
        </w:rPr>
        <w:t xml:space="preserve"> </w:t>
      </w:r>
    </w:p>
    <w:p w14:paraId="16A2E159" w14:textId="77777777" w:rsidR="0032700B" w:rsidRDefault="0032700B" w:rsidP="006E5D62">
      <w:pPr>
        <w:rPr>
          <w:rFonts w:ascii="Arial Narrow" w:hAnsi="Arial Narrow" w:cstheme="minorHAnsi"/>
          <w:b/>
          <w:bCs/>
          <w:sz w:val="21"/>
          <w:szCs w:val="21"/>
        </w:rPr>
      </w:pPr>
    </w:p>
    <w:p w14:paraId="210D1885" w14:textId="4275397D" w:rsidR="0038152E" w:rsidRPr="006E3F57" w:rsidRDefault="0038152E" w:rsidP="006E5D62">
      <w:pPr>
        <w:rPr>
          <w:rFonts w:ascii="Arial Narrow" w:hAnsi="Arial Narrow" w:cstheme="minorHAnsi"/>
          <w:b/>
          <w:bCs/>
          <w:sz w:val="21"/>
          <w:szCs w:val="21"/>
        </w:rPr>
      </w:pPr>
      <w:r w:rsidRPr="006E3F57">
        <w:rPr>
          <w:rFonts w:ascii="Arial Narrow" w:hAnsi="Arial Narrow" w:cstheme="minorHAnsi"/>
          <w:b/>
          <w:bCs/>
          <w:sz w:val="21"/>
          <w:szCs w:val="21"/>
        </w:rPr>
        <w:t>Computer Task Group – Consultant</w:t>
      </w:r>
      <w:r w:rsidR="006E5D62">
        <w:rPr>
          <w:rFonts w:ascii="Arial Narrow" w:hAnsi="Arial Narrow" w:cstheme="minorHAnsi"/>
          <w:b/>
          <w:bCs/>
          <w:sz w:val="21"/>
          <w:szCs w:val="21"/>
        </w:rPr>
        <w:tab/>
      </w:r>
      <w:r w:rsidR="006E5D62">
        <w:rPr>
          <w:rFonts w:ascii="Arial Narrow" w:hAnsi="Arial Narrow" w:cstheme="minorHAnsi"/>
          <w:b/>
          <w:bCs/>
          <w:sz w:val="21"/>
          <w:szCs w:val="21"/>
        </w:rPr>
        <w:tab/>
      </w:r>
      <w:r w:rsidR="006E5D62">
        <w:rPr>
          <w:rFonts w:ascii="Arial Narrow" w:hAnsi="Arial Narrow" w:cstheme="minorHAnsi"/>
          <w:b/>
          <w:bCs/>
          <w:sz w:val="21"/>
          <w:szCs w:val="21"/>
        </w:rPr>
        <w:tab/>
      </w:r>
      <w:r w:rsidR="006E5D62">
        <w:rPr>
          <w:rFonts w:ascii="Arial Narrow" w:hAnsi="Arial Narrow" w:cstheme="minorHAnsi"/>
          <w:b/>
          <w:bCs/>
          <w:sz w:val="21"/>
          <w:szCs w:val="21"/>
        </w:rPr>
        <w:tab/>
      </w:r>
      <w:r w:rsidR="006E5D62">
        <w:rPr>
          <w:rFonts w:ascii="Arial Narrow" w:hAnsi="Arial Narrow" w:cstheme="minorHAnsi"/>
          <w:b/>
          <w:bCs/>
          <w:sz w:val="21"/>
          <w:szCs w:val="21"/>
        </w:rPr>
        <w:tab/>
      </w:r>
      <w:r w:rsidR="006E5D62">
        <w:rPr>
          <w:rFonts w:ascii="Arial Narrow" w:hAnsi="Arial Narrow" w:cstheme="minorHAnsi"/>
          <w:b/>
          <w:bCs/>
          <w:sz w:val="21"/>
          <w:szCs w:val="21"/>
        </w:rPr>
        <w:tab/>
        <w:t>(</w:t>
      </w:r>
      <w:r w:rsidR="006E5D62" w:rsidRPr="007961E1">
        <w:rPr>
          <w:rFonts w:ascii="Arial Narrow" w:hAnsi="Arial Narrow" w:cstheme="minorHAnsi"/>
          <w:b/>
          <w:bCs/>
          <w:sz w:val="21"/>
          <w:szCs w:val="21"/>
        </w:rPr>
        <w:t>April 1986 - Oct 1987</w:t>
      </w:r>
      <w:r w:rsidR="006E5D62">
        <w:rPr>
          <w:rFonts w:ascii="Arial Narrow" w:hAnsi="Arial Narrow" w:cstheme="minorHAnsi"/>
          <w:b/>
          <w:bCs/>
          <w:sz w:val="21"/>
          <w:szCs w:val="21"/>
        </w:rPr>
        <w:t>)</w:t>
      </w:r>
    </w:p>
    <w:p w14:paraId="0E725F6A" w14:textId="77777777" w:rsidR="00005190" w:rsidRPr="006E3F57" w:rsidRDefault="00005190" w:rsidP="0038152E">
      <w:pPr>
        <w:rPr>
          <w:rFonts w:ascii="Arial Narrow" w:hAnsi="Arial Narrow" w:cstheme="minorHAnsi"/>
          <w:bCs/>
          <w:sz w:val="21"/>
          <w:szCs w:val="21"/>
        </w:rPr>
      </w:pPr>
      <w:r w:rsidRPr="006E3F57">
        <w:rPr>
          <w:rFonts w:ascii="Arial Narrow" w:hAnsi="Arial Narrow" w:cstheme="minorHAnsi"/>
          <w:color w:val="000000"/>
          <w:sz w:val="21"/>
          <w:szCs w:val="21"/>
        </w:rPr>
        <w:t>IT and business consulting solutions</w:t>
      </w:r>
    </w:p>
    <w:p w14:paraId="54C328B8" w14:textId="77777777" w:rsidR="0038152E" w:rsidRPr="006E3F57" w:rsidRDefault="0038152E" w:rsidP="006C5976">
      <w:pPr>
        <w:pStyle w:val="ListParagraph"/>
        <w:numPr>
          <w:ilvl w:val="0"/>
          <w:numId w:val="14"/>
        </w:numPr>
        <w:jc w:val="both"/>
        <w:rPr>
          <w:rFonts w:ascii="Arial Narrow" w:hAnsi="Arial Narrow" w:cstheme="minorHAnsi"/>
          <w:sz w:val="21"/>
          <w:szCs w:val="21"/>
        </w:rPr>
      </w:pPr>
      <w:r w:rsidRPr="006E3F57">
        <w:rPr>
          <w:rFonts w:ascii="Arial Narrow" w:hAnsi="Arial Narrow" w:cstheme="minorHAnsi"/>
          <w:sz w:val="21"/>
          <w:szCs w:val="21"/>
        </w:rPr>
        <w:t>Assigned to Ford Motor Company. Devised, developed, and implemented Manpower Bal</w:t>
      </w:r>
      <w:r w:rsidR="006C5976" w:rsidRPr="006E3F57">
        <w:rPr>
          <w:rFonts w:ascii="Arial Narrow" w:hAnsi="Arial Narrow" w:cstheme="minorHAnsi"/>
          <w:sz w:val="21"/>
          <w:szCs w:val="21"/>
        </w:rPr>
        <w:t xml:space="preserve">ancing system. </w:t>
      </w:r>
      <w:r w:rsidRPr="006E3F57">
        <w:rPr>
          <w:rFonts w:ascii="Arial Narrow" w:hAnsi="Arial Narrow" w:cstheme="minorHAnsi"/>
          <w:sz w:val="21"/>
          <w:szCs w:val="21"/>
        </w:rPr>
        <w:t>Assigned to Time Incorporated. Maintained</w:t>
      </w:r>
      <w:r w:rsidR="006C5976" w:rsidRPr="006E3F57">
        <w:rPr>
          <w:rFonts w:ascii="Arial Narrow" w:hAnsi="Arial Narrow" w:cstheme="minorHAnsi"/>
          <w:sz w:val="21"/>
          <w:szCs w:val="21"/>
        </w:rPr>
        <w:t xml:space="preserve"> Circulation Forecasting system.</w:t>
      </w:r>
    </w:p>
    <w:p w14:paraId="03741053" w14:textId="77777777" w:rsidR="0032700B" w:rsidRDefault="0032700B" w:rsidP="006E5D62">
      <w:pPr>
        <w:rPr>
          <w:rFonts w:ascii="Arial Narrow" w:hAnsi="Arial Narrow" w:cstheme="minorHAnsi"/>
          <w:b/>
          <w:bCs/>
          <w:sz w:val="21"/>
          <w:szCs w:val="21"/>
        </w:rPr>
      </w:pPr>
    </w:p>
    <w:p w14:paraId="41F44BCE" w14:textId="1A8A0AC7" w:rsidR="006E5D62" w:rsidRDefault="0038152E" w:rsidP="006E5D62">
      <w:pPr>
        <w:rPr>
          <w:rFonts w:ascii="Arial Narrow" w:hAnsi="Arial Narrow" w:cstheme="minorHAnsi"/>
          <w:b/>
          <w:bCs/>
          <w:sz w:val="21"/>
          <w:szCs w:val="21"/>
        </w:rPr>
      </w:pPr>
      <w:r w:rsidRPr="006E3F57">
        <w:rPr>
          <w:rFonts w:ascii="Arial Narrow" w:hAnsi="Arial Narrow" w:cstheme="minorHAnsi"/>
          <w:b/>
          <w:bCs/>
          <w:sz w:val="21"/>
          <w:szCs w:val="21"/>
        </w:rPr>
        <w:t xml:space="preserve">Cook County Sheriff's Department </w:t>
      </w:r>
      <w:r w:rsidR="00CE147A" w:rsidRPr="006E3F57">
        <w:rPr>
          <w:rFonts w:ascii="Arial Narrow" w:hAnsi="Arial Narrow" w:cstheme="minorHAnsi"/>
          <w:b/>
          <w:bCs/>
          <w:sz w:val="21"/>
          <w:szCs w:val="21"/>
        </w:rPr>
        <w:t>- Programmer</w:t>
      </w:r>
      <w:r w:rsidRPr="006E3F57">
        <w:rPr>
          <w:rFonts w:ascii="Arial Narrow" w:hAnsi="Arial Narrow" w:cstheme="minorHAnsi"/>
          <w:b/>
          <w:bCs/>
          <w:sz w:val="21"/>
          <w:szCs w:val="21"/>
        </w:rPr>
        <w:t xml:space="preserve">    </w:t>
      </w:r>
      <w:r w:rsidR="006E5D62">
        <w:rPr>
          <w:rFonts w:ascii="Arial Narrow" w:hAnsi="Arial Narrow" w:cstheme="minorHAnsi"/>
          <w:b/>
          <w:bCs/>
          <w:sz w:val="21"/>
          <w:szCs w:val="21"/>
        </w:rPr>
        <w:tab/>
      </w:r>
      <w:r w:rsidR="006E5D62">
        <w:rPr>
          <w:rFonts w:ascii="Arial Narrow" w:hAnsi="Arial Narrow" w:cstheme="minorHAnsi"/>
          <w:b/>
          <w:bCs/>
          <w:sz w:val="21"/>
          <w:szCs w:val="21"/>
        </w:rPr>
        <w:tab/>
      </w:r>
      <w:r w:rsidR="006E5D62">
        <w:rPr>
          <w:rFonts w:ascii="Arial Narrow" w:hAnsi="Arial Narrow" w:cstheme="minorHAnsi"/>
          <w:b/>
          <w:bCs/>
          <w:sz w:val="21"/>
          <w:szCs w:val="21"/>
        </w:rPr>
        <w:tab/>
      </w:r>
      <w:r w:rsidR="006E5D62">
        <w:rPr>
          <w:rFonts w:ascii="Arial Narrow" w:hAnsi="Arial Narrow" w:cstheme="minorHAnsi"/>
          <w:b/>
          <w:bCs/>
          <w:sz w:val="21"/>
          <w:szCs w:val="21"/>
        </w:rPr>
        <w:tab/>
        <w:t xml:space="preserve">           (</w:t>
      </w:r>
      <w:r w:rsidR="006E5D62" w:rsidRPr="007961E1">
        <w:rPr>
          <w:rFonts w:ascii="Arial Narrow" w:hAnsi="Arial Narrow" w:cstheme="minorHAnsi"/>
          <w:b/>
          <w:bCs/>
          <w:sz w:val="21"/>
          <w:szCs w:val="21"/>
        </w:rPr>
        <w:t>March 1982 - April 1986</w:t>
      </w:r>
      <w:r w:rsidR="0032700B">
        <w:rPr>
          <w:rFonts w:ascii="Arial Narrow" w:hAnsi="Arial Narrow" w:cstheme="minorHAnsi"/>
          <w:b/>
          <w:bCs/>
          <w:sz w:val="21"/>
          <w:szCs w:val="21"/>
        </w:rPr>
        <w:t>)</w:t>
      </w:r>
    </w:p>
    <w:p w14:paraId="723C13C5" w14:textId="540CF713" w:rsidR="0038152E" w:rsidRPr="006E3F57" w:rsidRDefault="0038152E" w:rsidP="006E5D62">
      <w:pPr>
        <w:rPr>
          <w:rFonts w:ascii="Arial Narrow" w:hAnsi="Arial Narrow" w:cstheme="minorHAnsi"/>
          <w:sz w:val="21"/>
          <w:szCs w:val="21"/>
        </w:rPr>
      </w:pPr>
      <w:r w:rsidRPr="006E3F57">
        <w:rPr>
          <w:rFonts w:ascii="Arial Narrow" w:hAnsi="Arial Narrow" w:cstheme="minorHAnsi"/>
          <w:sz w:val="21"/>
          <w:szCs w:val="21"/>
        </w:rPr>
        <w:t>Analyzed and programmed a Human Resource System designed to track personnel records, training and education, firearm registration, employee disciplinary cases, and department assignments.</w:t>
      </w:r>
    </w:p>
    <w:p w14:paraId="3CCC44B1" w14:textId="77777777" w:rsidR="0032700B" w:rsidRDefault="0032700B" w:rsidP="006F5257">
      <w:pPr>
        <w:rPr>
          <w:rFonts w:ascii="Arial Narrow" w:hAnsi="Arial Narrow" w:cstheme="minorHAnsi"/>
          <w:b/>
          <w:bCs/>
          <w:sz w:val="21"/>
          <w:szCs w:val="21"/>
        </w:rPr>
      </w:pPr>
    </w:p>
    <w:p w14:paraId="05CF631B" w14:textId="77777777" w:rsidR="008143CF" w:rsidRPr="006E3F57" w:rsidRDefault="008143CF" w:rsidP="006F5257">
      <w:pPr>
        <w:rPr>
          <w:rFonts w:ascii="Arial Narrow" w:hAnsi="Arial Narrow" w:cstheme="minorHAnsi"/>
          <w:b/>
          <w:bCs/>
          <w:sz w:val="21"/>
          <w:szCs w:val="21"/>
        </w:rPr>
      </w:pPr>
      <w:r w:rsidRPr="006E3F57">
        <w:rPr>
          <w:rFonts w:ascii="Arial Narrow" w:hAnsi="Arial Narrow" w:cstheme="minorHAnsi"/>
          <w:b/>
          <w:bCs/>
          <w:sz w:val="21"/>
          <w:szCs w:val="21"/>
        </w:rPr>
        <w:t>Education</w:t>
      </w:r>
    </w:p>
    <w:p w14:paraId="0019C413" w14:textId="77777777" w:rsidR="008143CF" w:rsidRPr="006E3F57" w:rsidRDefault="008143CF" w:rsidP="009848A5">
      <w:pPr>
        <w:pStyle w:val="ListParagraph"/>
        <w:numPr>
          <w:ilvl w:val="0"/>
          <w:numId w:val="15"/>
        </w:numPr>
        <w:rPr>
          <w:rFonts w:ascii="Arial Narrow" w:hAnsi="Arial Narrow" w:cstheme="minorHAnsi"/>
          <w:bCs/>
          <w:sz w:val="21"/>
          <w:szCs w:val="21"/>
        </w:rPr>
      </w:pPr>
      <w:r w:rsidRPr="006E3F57">
        <w:rPr>
          <w:rFonts w:ascii="Arial Narrow" w:hAnsi="Arial Narrow" w:cstheme="minorHAnsi"/>
          <w:bCs/>
          <w:sz w:val="21"/>
          <w:szCs w:val="21"/>
        </w:rPr>
        <w:t xml:space="preserve">Information </w:t>
      </w:r>
      <w:r w:rsidR="005F1B79" w:rsidRPr="006E3F57">
        <w:rPr>
          <w:rFonts w:ascii="Arial Narrow" w:hAnsi="Arial Narrow" w:cstheme="minorHAnsi"/>
          <w:bCs/>
          <w:sz w:val="21"/>
          <w:szCs w:val="21"/>
        </w:rPr>
        <w:t>System,</w:t>
      </w:r>
      <w:r w:rsidRPr="006E3F57">
        <w:rPr>
          <w:rFonts w:ascii="Arial Narrow" w:hAnsi="Arial Narrow" w:cstheme="minorHAnsi"/>
          <w:bCs/>
          <w:sz w:val="21"/>
          <w:szCs w:val="21"/>
        </w:rPr>
        <w:t xml:space="preserve"> DePaul University, Chicago, IL</w:t>
      </w:r>
    </w:p>
    <w:p w14:paraId="7783C864" w14:textId="77777777" w:rsidR="002233F6" w:rsidRPr="006E3F57" w:rsidRDefault="008143CF" w:rsidP="00571410">
      <w:pPr>
        <w:pStyle w:val="ListParagraph"/>
        <w:numPr>
          <w:ilvl w:val="0"/>
          <w:numId w:val="15"/>
        </w:numPr>
        <w:rPr>
          <w:rFonts w:ascii="Arial Narrow" w:hAnsi="Arial Narrow" w:cstheme="minorHAnsi"/>
          <w:bCs/>
          <w:sz w:val="21"/>
          <w:szCs w:val="21"/>
        </w:rPr>
      </w:pPr>
      <w:r w:rsidRPr="006E3F57">
        <w:rPr>
          <w:rFonts w:ascii="Arial Narrow" w:hAnsi="Arial Narrow" w:cstheme="minorHAnsi"/>
          <w:bCs/>
          <w:sz w:val="21"/>
          <w:szCs w:val="21"/>
        </w:rPr>
        <w:t>Certification – Computer Career Program, DePaul University,  Chicago, IL</w:t>
      </w:r>
    </w:p>
    <w:p w14:paraId="15ABAD14" w14:textId="77777777" w:rsidR="00571410" w:rsidRPr="006E3F57" w:rsidRDefault="008143CF" w:rsidP="00571410">
      <w:pPr>
        <w:rPr>
          <w:rFonts w:ascii="Arial Narrow" w:hAnsi="Arial Narrow" w:cstheme="minorHAnsi"/>
          <w:b/>
          <w:bCs/>
          <w:sz w:val="21"/>
          <w:szCs w:val="21"/>
        </w:rPr>
      </w:pPr>
      <w:r w:rsidRPr="006E3F57">
        <w:rPr>
          <w:rFonts w:ascii="Arial Narrow" w:hAnsi="Arial Narrow" w:cstheme="minorHAnsi"/>
          <w:b/>
          <w:bCs/>
          <w:sz w:val="21"/>
          <w:szCs w:val="21"/>
        </w:rPr>
        <w:t>Professional Development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8"/>
        <w:gridCol w:w="4788"/>
      </w:tblGrid>
      <w:tr w:rsidR="00825B4D" w:rsidRPr="006E3F57" w14:paraId="237B1B84" w14:textId="77777777" w:rsidTr="00641685">
        <w:tc>
          <w:tcPr>
            <w:tcW w:w="4788" w:type="dxa"/>
          </w:tcPr>
          <w:p w14:paraId="761B860B" w14:textId="77777777" w:rsidR="00571410" w:rsidRPr="006E3F57" w:rsidRDefault="00571410" w:rsidP="00571410">
            <w:pPr>
              <w:widowControl/>
              <w:numPr>
                <w:ilvl w:val="0"/>
                <w:numId w:val="19"/>
              </w:numPr>
              <w:autoSpaceDE/>
              <w:autoSpaceDN/>
              <w:adjustRightInd/>
              <w:rPr>
                <w:rFonts w:ascii="Arial Narrow" w:hAnsi="Arial Narrow" w:cstheme="minorHAnsi"/>
                <w:sz w:val="21"/>
                <w:szCs w:val="21"/>
              </w:rPr>
            </w:pPr>
            <w:r w:rsidRPr="006E3F57">
              <w:rPr>
                <w:rFonts w:ascii="Arial Narrow" w:hAnsi="Arial Narrow" w:cstheme="minorHAnsi"/>
                <w:sz w:val="21"/>
                <w:szCs w:val="21"/>
              </w:rPr>
              <w:t>Diversity and Inclusion Training</w:t>
            </w:r>
          </w:p>
        </w:tc>
        <w:tc>
          <w:tcPr>
            <w:tcW w:w="4788" w:type="dxa"/>
          </w:tcPr>
          <w:p w14:paraId="18F25387" w14:textId="77777777" w:rsidR="00571410" w:rsidRPr="006E3F57" w:rsidRDefault="00571410" w:rsidP="00571410">
            <w:pPr>
              <w:widowControl/>
              <w:numPr>
                <w:ilvl w:val="0"/>
                <w:numId w:val="19"/>
              </w:numPr>
              <w:autoSpaceDE/>
              <w:autoSpaceDN/>
              <w:adjustRightInd/>
              <w:rPr>
                <w:rFonts w:ascii="Arial Narrow" w:hAnsi="Arial Narrow" w:cstheme="minorHAnsi"/>
                <w:sz w:val="21"/>
                <w:szCs w:val="21"/>
              </w:rPr>
            </w:pPr>
            <w:r w:rsidRPr="006E3F57">
              <w:rPr>
                <w:rFonts w:ascii="Arial Narrow" w:hAnsi="Arial Narrow" w:cstheme="minorHAnsi"/>
                <w:sz w:val="21"/>
                <w:szCs w:val="21"/>
              </w:rPr>
              <w:t>Strategic Thinking</w:t>
            </w:r>
          </w:p>
        </w:tc>
      </w:tr>
      <w:tr w:rsidR="00825B4D" w:rsidRPr="006E3F57" w14:paraId="30DC9F6C" w14:textId="77777777" w:rsidTr="00641685">
        <w:tc>
          <w:tcPr>
            <w:tcW w:w="4788" w:type="dxa"/>
          </w:tcPr>
          <w:p w14:paraId="44DB56A4" w14:textId="77777777" w:rsidR="00571410" w:rsidRPr="006E3F57" w:rsidRDefault="00463292" w:rsidP="00571410">
            <w:pPr>
              <w:widowControl/>
              <w:numPr>
                <w:ilvl w:val="0"/>
                <w:numId w:val="19"/>
              </w:numPr>
              <w:autoSpaceDE/>
              <w:autoSpaceDN/>
              <w:adjustRightInd/>
              <w:rPr>
                <w:rFonts w:ascii="Arial Narrow" w:hAnsi="Arial Narrow" w:cstheme="minorHAnsi"/>
                <w:sz w:val="21"/>
                <w:szCs w:val="21"/>
              </w:rPr>
            </w:pPr>
            <w:r w:rsidRPr="006E3F57">
              <w:rPr>
                <w:rFonts w:ascii="Arial Narrow" w:hAnsi="Arial Narrow" w:cstheme="minorHAnsi"/>
                <w:sz w:val="21"/>
                <w:szCs w:val="21"/>
              </w:rPr>
              <w:t>Collaborating and Influencing</w:t>
            </w:r>
          </w:p>
        </w:tc>
        <w:tc>
          <w:tcPr>
            <w:tcW w:w="4788" w:type="dxa"/>
          </w:tcPr>
          <w:p w14:paraId="2D97BA8E" w14:textId="77777777" w:rsidR="00571410" w:rsidRPr="006E3F57" w:rsidRDefault="00463292" w:rsidP="00571410">
            <w:pPr>
              <w:widowControl/>
              <w:numPr>
                <w:ilvl w:val="0"/>
                <w:numId w:val="19"/>
              </w:numPr>
              <w:autoSpaceDE/>
              <w:autoSpaceDN/>
              <w:adjustRightInd/>
              <w:rPr>
                <w:rFonts w:ascii="Arial Narrow" w:hAnsi="Arial Narrow" w:cstheme="minorHAnsi"/>
                <w:sz w:val="21"/>
                <w:szCs w:val="21"/>
              </w:rPr>
            </w:pPr>
            <w:r w:rsidRPr="006E3F57">
              <w:rPr>
                <w:rFonts w:ascii="Arial Narrow" w:hAnsi="Arial Narrow" w:cstheme="minorHAnsi"/>
                <w:sz w:val="21"/>
                <w:szCs w:val="21"/>
              </w:rPr>
              <w:t>Motivating and Inspiring Others</w:t>
            </w:r>
          </w:p>
        </w:tc>
      </w:tr>
    </w:tbl>
    <w:p w14:paraId="1ADCB0CD" w14:textId="77777777" w:rsidR="00F11512" w:rsidRDefault="00F11512" w:rsidP="00834A9B">
      <w:pPr>
        <w:rPr>
          <w:rFonts w:ascii="Arial" w:hAnsi="Arial" w:cs="Arial"/>
        </w:rPr>
      </w:pPr>
    </w:p>
    <w:sectPr w:rsidR="00F11512">
      <w:pgSz w:w="12240" w:h="15840"/>
      <w:pgMar w:top="1008" w:right="1440" w:bottom="72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7CC4A" w14:textId="77777777" w:rsidR="007D16C0" w:rsidRDefault="007D16C0" w:rsidP="00E11FAE">
      <w:r>
        <w:separator/>
      </w:r>
    </w:p>
  </w:endnote>
  <w:endnote w:type="continuationSeparator" w:id="0">
    <w:p w14:paraId="2D4290C8" w14:textId="77777777" w:rsidR="007D16C0" w:rsidRDefault="007D16C0" w:rsidP="00E1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5E8B4" w14:textId="77777777" w:rsidR="007D16C0" w:rsidRDefault="007D16C0" w:rsidP="00E11FAE">
      <w:r>
        <w:separator/>
      </w:r>
    </w:p>
  </w:footnote>
  <w:footnote w:type="continuationSeparator" w:id="0">
    <w:p w14:paraId="1B06C096" w14:textId="77777777" w:rsidR="007D16C0" w:rsidRDefault="007D16C0" w:rsidP="00E11F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4FF"/>
    <w:multiLevelType w:val="hybridMultilevel"/>
    <w:tmpl w:val="7AB8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E35AD"/>
    <w:multiLevelType w:val="hybridMultilevel"/>
    <w:tmpl w:val="F02A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D3D5C"/>
    <w:multiLevelType w:val="hybridMultilevel"/>
    <w:tmpl w:val="6FC2C1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CC4A17"/>
    <w:multiLevelType w:val="hybridMultilevel"/>
    <w:tmpl w:val="23FE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4489E"/>
    <w:multiLevelType w:val="hybridMultilevel"/>
    <w:tmpl w:val="0E38F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8F2FEF"/>
    <w:multiLevelType w:val="hybridMultilevel"/>
    <w:tmpl w:val="764C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34E49"/>
    <w:multiLevelType w:val="hybridMultilevel"/>
    <w:tmpl w:val="44CA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B1282D"/>
    <w:multiLevelType w:val="hybridMultilevel"/>
    <w:tmpl w:val="167E2586"/>
    <w:lvl w:ilvl="0" w:tplc="D772E71C">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DB4D9E"/>
    <w:multiLevelType w:val="hybridMultilevel"/>
    <w:tmpl w:val="CE40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C15F7"/>
    <w:multiLevelType w:val="hybridMultilevel"/>
    <w:tmpl w:val="9E4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B3844"/>
    <w:multiLevelType w:val="hybridMultilevel"/>
    <w:tmpl w:val="A2B0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043E4F"/>
    <w:multiLevelType w:val="hybridMultilevel"/>
    <w:tmpl w:val="7DFE1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36533D"/>
    <w:multiLevelType w:val="hybridMultilevel"/>
    <w:tmpl w:val="5C0A63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0B22DE"/>
    <w:multiLevelType w:val="hybridMultilevel"/>
    <w:tmpl w:val="D354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E500E"/>
    <w:multiLevelType w:val="hybridMultilevel"/>
    <w:tmpl w:val="BA38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73968"/>
    <w:multiLevelType w:val="hybridMultilevel"/>
    <w:tmpl w:val="2BAC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326E2F"/>
    <w:multiLevelType w:val="hybridMultilevel"/>
    <w:tmpl w:val="E0AE0C76"/>
    <w:lvl w:ilvl="0" w:tplc="AEEC01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BF014F"/>
    <w:multiLevelType w:val="hybridMultilevel"/>
    <w:tmpl w:val="E24A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CF271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6D674BF8"/>
    <w:multiLevelType w:val="multilevel"/>
    <w:tmpl w:val="6144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716B58"/>
    <w:multiLevelType w:val="hybridMultilevel"/>
    <w:tmpl w:val="DF9E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84F3FE4"/>
    <w:multiLevelType w:val="hybridMultilevel"/>
    <w:tmpl w:val="8DD804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CD13AEC"/>
    <w:multiLevelType w:val="hybridMultilevel"/>
    <w:tmpl w:val="44CE0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D4F0A50"/>
    <w:multiLevelType w:val="hybridMultilevel"/>
    <w:tmpl w:val="B2C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1"/>
  </w:num>
  <w:num w:numId="5">
    <w:abstractNumId w:val="21"/>
  </w:num>
  <w:num w:numId="6">
    <w:abstractNumId w:val="20"/>
  </w:num>
  <w:num w:numId="7">
    <w:abstractNumId w:val="2"/>
  </w:num>
  <w:num w:numId="8">
    <w:abstractNumId w:val="19"/>
  </w:num>
  <w:num w:numId="9">
    <w:abstractNumId w:val="15"/>
  </w:num>
  <w:num w:numId="10">
    <w:abstractNumId w:val="5"/>
  </w:num>
  <w:num w:numId="11">
    <w:abstractNumId w:val="10"/>
  </w:num>
  <w:num w:numId="12">
    <w:abstractNumId w:val="0"/>
  </w:num>
  <w:num w:numId="13">
    <w:abstractNumId w:val="8"/>
  </w:num>
  <w:num w:numId="14">
    <w:abstractNumId w:val="9"/>
  </w:num>
  <w:num w:numId="15">
    <w:abstractNumId w:val="6"/>
  </w:num>
  <w:num w:numId="16">
    <w:abstractNumId w:val="18"/>
  </w:num>
  <w:num w:numId="17">
    <w:abstractNumId w:val="7"/>
  </w:num>
  <w:num w:numId="18">
    <w:abstractNumId w:val="17"/>
  </w:num>
  <w:num w:numId="19">
    <w:abstractNumId w:val="16"/>
  </w:num>
  <w:num w:numId="20">
    <w:abstractNumId w:val="13"/>
  </w:num>
  <w:num w:numId="21">
    <w:abstractNumId w:val="23"/>
  </w:num>
  <w:num w:numId="22">
    <w:abstractNumId w:val="14"/>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00"/>
    <w:rsid w:val="00005190"/>
    <w:rsid w:val="000342F8"/>
    <w:rsid w:val="00054F24"/>
    <w:rsid w:val="00063E2A"/>
    <w:rsid w:val="00081F57"/>
    <w:rsid w:val="000A1B03"/>
    <w:rsid w:val="000B44AE"/>
    <w:rsid w:val="000D2A21"/>
    <w:rsid w:val="000D2AE1"/>
    <w:rsid w:val="000F112A"/>
    <w:rsid w:val="00105609"/>
    <w:rsid w:val="00120436"/>
    <w:rsid w:val="00122161"/>
    <w:rsid w:val="00132DC8"/>
    <w:rsid w:val="001424A7"/>
    <w:rsid w:val="00157B03"/>
    <w:rsid w:val="0016698E"/>
    <w:rsid w:val="001931BB"/>
    <w:rsid w:val="00197786"/>
    <w:rsid w:val="001A7EB2"/>
    <w:rsid w:val="001B05E5"/>
    <w:rsid w:val="001B4609"/>
    <w:rsid w:val="001C2417"/>
    <w:rsid w:val="001C2DBC"/>
    <w:rsid w:val="001C6235"/>
    <w:rsid w:val="001D333E"/>
    <w:rsid w:val="001F168F"/>
    <w:rsid w:val="00202510"/>
    <w:rsid w:val="0021326A"/>
    <w:rsid w:val="00216DC3"/>
    <w:rsid w:val="00220400"/>
    <w:rsid w:val="002233F6"/>
    <w:rsid w:val="00250B6C"/>
    <w:rsid w:val="00252513"/>
    <w:rsid w:val="00260DD0"/>
    <w:rsid w:val="0026224F"/>
    <w:rsid w:val="00267F20"/>
    <w:rsid w:val="002710B1"/>
    <w:rsid w:val="0027589D"/>
    <w:rsid w:val="002834CC"/>
    <w:rsid w:val="002856C9"/>
    <w:rsid w:val="00285890"/>
    <w:rsid w:val="00287EBD"/>
    <w:rsid w:val="002C5381"/>
    <w:rsid w:val="002C5EAA"/>
    <w:rsid w:val="002D0251"/>
    <w:rsid w:val="002D789F"/>
    <w:rsid w:val="002E60D6"/>
    <w:rsid w:val="002F77A3"/>
    <w:rsid w:val="0030174A"/>
    <w:rsid w:val="00301858"/>
    <w:rsid w:val="00303FDC"/>
    <w:rsid w:val="003130B1"/>
    <w:rsid w:val="00317F91"/>
    <w:rsid w:val="0032700B"/>
    <w:rsid w:val="0033366A"/>
    <w:rsid w:val="00334998"/>
    <w:rsid w:val="00334F3D"/>
    <w:rsid w:val="0033625D"/>
    <w:rsid w:val="003621FF"/>
    <w:rsid w:val="00363027"/>
    <w:rsid w:val="00366261"/>
    <w:rsid w:val="00366586"/>
    <w:rsid w:val="00373BD3"/>
    <w:rsid w:val="0038152E"/>
    <w:rsid w:val="003A3A75"/>
    <w:rsid w:val="003D1DE8"/>
    <w:rsid w:val="003D4A83"/>
    <w:rsid w:val="003F0864"/>
    <w:rsid w:val="00417120"/>
    <w:rsid w:val="004350A2"/>
    <w:rsid w:val="00447ACC"/>
    <w:rsid w:val="004518B8"/>
    <w:rsid w:val="00460649"/>
    <w:rsid w:val="004620B6"/>
    <w:rsid w:val="00463292"/>
    <w:rsid w:val="00464FE2"/>
    <w:rsid w:val="004A10EC"/>
    <w:rsid w:val="004B5E70"/>
    <w:rsid w:val="004C31E3"/>
    <w:rsid w:val="004E213F"/>
    <w:rsid w:val="004E2FDC"/>
    <w:rsid w:val="004F62A0"/>
    <w:rsid w:val="00534100"/>
    <w:rsid w:val="00540C5C"/>
    <w:rsid w:val="00544115"/>
    <w:rsid w:val="005621F3"/>
    <w:rsid w:val="00571410"/>
    <w:rsid w:val="00575E58"/>
    <w:rsid w:val="00582078"/>
    <w:rsid w:val="00587B4F"/>
    <w:rsid w:val="00590AE0"/>
    <w:rsid w:val="005C0E52"/>
    <w:rsid w:val="005C7B01"/>
    <w:rsid w:val="005F1B79"/>
    <w:rsid w:val="00603710"/>
    <w:rsid w:val="0062077E"/>
    <w:rsid w:val="00621800"/>
    <w:rsid w:val="0063505C"/>
    <w:rsid w:val="006354A0"/>
    <w:rsid w:val="00657C50"/>
    <w:rsid w:val="00670870"/>
    <w:rsid w:val="00671393"/>
    <w:rsid w:val="00686EF9"/>
    <w:rsid w:val="006917C6"/>
    <w:rsid w:val="006956E3"/>
    <w:rsid w:val="006A0787"/>
    <w:rsid w:val="006A23A0"/>
    <w:rsid w:val="006C1C68"/>
    <w:rsid w:val="006C5976"/>
    <w:rsid w:val="006E07CC"/>
    <w:rsid w:val="006E0DC0"/>
    <w:rsid w:val="006E3F57"/>
    <w:rsid w:val="006E5D62"/>
    <w:rsid w:val="006F5257"/>
    <w:rsid w:val="006F74E0"/>
    <w:rsid w:val="006F78B9"/>
    <w:rsid w:val="00712798"/>
    <w:rsid w:val="00726BCC"/>
    <w:rsid w:val="007450A9"/>
    <w:rsid w:val="00757D8B"/>
    <w:rsid w:val="007620AE"/>
    <w:rsid w:val="00764CCA"/>
    <w:rsid w:val="00770F41"/>
    <w:rsid w:val="00777603"/>
    <w:rsid w:val="00780577"/>
    <w:rsid w:val="00781A35"/>
    <w:rsid w:val="00790FCD"/>
    <w:rsid w:val="007977A3"/>
    <w:rsid w:val="007A5A8D"/>
    <w:rsid w:val="007B357D"/>
    <w:rsid w:val="007C244E"/>
    <w:rsid w:val="007D16C0"/>
    <w:rsid w:val="007E11C3"/>
    <w:rsid w:val="007F0925"/>
    <w:rsid w:val="007F2438"/>
    <w:rsid w:val="007F3519"/>
    <w:rsid w:val="008024C5"/>
    <w:rsid w:val="008040B2"/>
    <w:rsid w:val="008143CF"/>
    <w:rsid w:val="00820EC9"/>
    <w:rsid w:val="00822FF3"/>
    <w:rsid w:val="00825B4D"/>
    <w:rsid w:val="00827BAF"/>
    <w:rsid w:val="00827E3B"/>
    <w:rsid w:val="00834A9B"/>
    <w:rsid w:val="0088598D"/>
    <w:rsid w:val="00897182"/>
    <w:rsid w:val="008B31D1"/>
    <w:rsid w:val="008B5F3F"/>
    <w:rsid w:val="008B6506"/>
    <w:rsid w:val="008B7A45"/>
    <w:rsid w:val="008D75D2"/>
    <w:rsid w:val="008E1CCD"/>
    <w:rsid w:val="008F2F73"/>
    <w:rsid w:val="00903582"/>
    <w:rsid w:val="00916C4E"/>
    <w:rsid w:val="0093628B"/>
    <w:rsid w:val="00942662"/>
    <w:rsid w:val="0094380F"/>
    <w:rsid w:val="00947EC2"/>
    <w:rsid w:val="009510A4"/>
    <w:rsid w:val="0095310F"/>
    <w:rsid w:val="009547FB"/>
    <w:rsid w:val="00956E51"/>
    <w:rsid w:val="00964882"/>
    <w:rsid w:val="009848A5"/>
    <w:rsid w:val="0099477E"/>
    <w:rsid w:val="009A258D"/>
    <w:rsid w:val="009A66A3"/>
    <w:rsid w:val="009B6CDF"/>
    <w:rsid w:val="00A17159"/>
    <w:rsid w:val="00A179C3"/>
    <w:rsid w:val="00A25B8B"/>
    <w:rsid w:val="00A32754"/>
    <w:rsid w:val="00A41757"/>
    <w:rsid w:val="00A57F18"/>
    <w:rsid w:val="00A6071C"/>
    <w:rsid w:val="00A60A57"/>
    <w:rsid w:val="00A66C65"/>
    <w:rsid w:val="00A6727C"/>
    <w:rsid w:val="00A7259A"/>
    <w:rsid w:val="00A76EAC"/>
    <w:rsid w:val="00A90EA2"/>
    <w:rsid w:val="00AA5231"/>
    <w:rsid w:val="00AB348C"/>
    <w:rsid w:val="00AC71E6"/>
    <w:rsid w:val="00AE02C9"/>
    <w:rsid w:val="00B16F7F"/>
    <w:rsid w:val="00B1711E"/>
    <w:rsid w:val="00B208B9"/>
    <w:rsid w:val="00B24FCD"/>
    <w:rsid w:val="00B324FD"/>
    <w:rsid w:val="00B33B51"/>
    <w:rsid w:val="00B374C0"/>
    <w:rsid w:val="00B4197D"/>
    <w:rsid w:val="00B51271"/>
    <w:rsid w:val="00B548BD"/>
    <w:rsid w:val="00B777D3"/>
    <w:rsid w:val="00B93146"/>
    <w:rsid w:val="00BB6AD1"/>
    <w:rsid w:val="00BB6DED"/>
    <w:rsid w:val="00BC2E06"/>
    <w:rsid w:val="00BD0E97"/>
    <w:rsid w:val="00BD5EB7"/>
    <w:rsid w:val="00BE150B"/>
    <w:rsid w:val="00BE3669"/>
    <w:rsid w:val="00C030C1"/>
    <w:rsid w:val="00C04930"/>
    <w:rsid w:val="00C16655"/>
    <w:rsid w:val="00C26273"/>
    <w:rsid w:val="00C34498"/>
    <w:rsid w:val="00C35690"/>
    <w:rsid w:val="00C36110"/>
    <w:rsid w:val="00C47BA0"/>
    <w:rsid w:val="00C50851"/>
    <w:rsid w:val="00C52F05"/>
    <w:rsid w:val="00C724D6"/>
    <w:rsid w:val="00C76290"/>
    <w:rsid w:val="00C779D9"/>
    <w:rsid w:val="00CC273F"/>
    <w:rsid w:val="00CE147A"/>
    <w:rsid w:val="00D0327A"/>
    <w:rsid w:val="00D201B2"/>
    <w:rsid w:val="00D205B2"/>
    <w:rsid w:val="00D30083"/>
    <w:rsid w:val="00D41299"/>
    <w:rsid w:val="00D522F4"/>
    <w:rsid w:val="00D57778"/>
    <w:rsid w:val="00D84305"/>
    <w:rsid w:val="00D8682C"/>
    <w:rsid w:val="00D9508E"/>
    <w:rsid w:val="00DA376C"/>
    <w:rsid w:val="00DA431C"/>
    <w:rsid w:val="00DB499B"/>
    <w:rsid w:val="00DC012A"/>
    <w:rsid w:val="00DC5557"/>
    <w:rsid w:val="00DC5C59"/>
    <w:rsid w:val="00DD3DB9"/>
    <w:rsid w:val="00DE6B9C"/>
    <w:rsid w:val="00DF7E57"/>
    <w:rsid w:val="00E00716"/>
    <w:rsid w:val="00E11FAE"/>
    <w:rsid w:val="00E264BC"/>
    <w:rsid w:val="00E267C2"/>
    <w:rsid w:val="00E35D8E"/>
    <w:rsid w:val="00E42C27"/>
    <w:rsid w:val="00E53EED"/>
    <w:rsid w:val="00E6418B"/>
    <w:rsid w:val="00E72C11"/>
    <w:rsid w:val="00E82AD1"/>
    <w:rsid w:val="00E96B77"/>
    <w:rsid w:val="00EA4145"/>
    <w:rsid w:val="00EE6396"/>
    <w:rsid w:val="00EE7E56"/>
    <w:rsid w:val="00F11512"/>
    <w:rsid w:val="00F15885"/>
    <w:rsid w:val="00F30795"/>
    <w:rsid w:val="00F34309"/>
    <w:rsid w:val="00F36361"/>
    <w:rsid w:val="00F45CBB"/>
    <w:rsid w:val="00F46831"/>
    <w:rsid w:val="00F539F0"/>
    <w:rsid w:val="00F624BF"/>
    <w:rsid w:val="00F669CB"/>
    <w:rsid w:val="00F905D0"/>
    <w:rsid w:val="00F92437"/>
    <w:rsid w:val="00F9664F"/>
    <w:rsid w:val="00FA1207"/>
    <w:rsid w:val="00FB118B"/>
    <w:rsid w:val="00FB1A3F"/>
    <w:rsid w:val="00FC07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8E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style>
  <w:style w:type="paragraph" w:styleId="Heading1">
    <w:name w:val="heading 1"/>
    <w:basedOn w:val="Normal"/>
    <w:next w:val="Normal"/>
    <w:qFormat/>
    <w:pPr>
      <w:keepNext/>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cs="Arial"/>
    </w:rPr>
  </w:style>
  <w:style w:type="paragraph" w:styleId="ListParagraph">
    <w:name w:val="List Paragraph"/>
    <w:basedOn w:val="Normal"/>
    <w:uiPriority w:val="34"/>
    <w:qFormat/>
    <w:rsid w:val="00657C50"/>
    <w:pPr>
      <w:ind w:left="720"/>
      <w:contextualSpacing/>
    </w:pPr>
  </w:style>
  <w:style w:type="paragraph" w:customStyle="1" w:styleId="Address1">
    <w:name w:val="Address 1"/>
    <w:basedOn w:val="Normal"/>
    <w:rsid w:val="008143CF"/>
    <w:pPr>
      <w:widowControl/>
      <w:autoSpaceDE/>
      <w:autoSpaceDN/>
      <w:adjustRightInd/>
      <w:spacing w:line="200" w:lineRule="atLeast"/>
    </w:pPr>
    <w:rPr>
      <w:sz w:val="16"/>
    </w:rPr>
  </w:style>
  <w:style w:type="paragraph" w:styleId="BodyText2">
    <w:name w:val="Body Text 2"/>
    <w:basedOn w:val="Normal"/>
    <w:link w:val="BodyText2Char"/>
    <w:uiPriority w:val="99"/>
    <w:rsid w:val="008143CF"/>
    <w:pPr>
      <w:widowControl/>
      <w:autoSpaceDE/>
      <w:autoSpaceDN/>
      <w:adjustRightInd/>
      <w:spacing w:after="120" w:line="480" w:lineRule="auto"/>
    </w:pPr>
    <w:rPr>
      <w:sz w:val="24"/>
      <w:szCs w:val="24"/>
    </w:rPr>
  </w:style>
  <w:style w:type="character" w:customStyle="1" w:styleId="BodyText2Char">
    <w:name w:val="Body Text 2 Char"/>
    <w:basedOn w:val="DefaultParagraphFont"/>
    <w:link w:val="BodyText2"/>
    <w:uiPriority w:val="99"/>
    <w:rsid w:val="008143CF"/>
    <w:rPr>
      <w:sz w:val="24"/>
      <w:szCs w:val="24"/>
    </w:rPr>
  </w:style>
  <w:style w:type="paragraph" w:styleId="BodyText3">
    <w:name w:val="Body Text 3"/>
    <w:basedOn w:val="Normal"/>
    <w:link w:val="BodyText3Char"/>
    <w:uiPriority w:val="99"/>
    <w:rsid w:val="008143CF"/>
    <w:pPr>
      <w:widowControl/>
      <w:autoSpaceDE/>
      <w:autoSpaceDN/>
      <w:adjustRightInd/>
      <w:spacing w:after="120"/>
    </w:pPr>
    <w:rPr>
      <w:sz w:val="16"/>
      <w:szCs w:val="16"/>
    </w:rPr>
  </w:style>
  <w:style w:type="character" w:customStyle="1" w:styleId="BodyText3Char">
    <w:name w:val="Body Text 3 Char"/>
    <w:basedOn w:val="DefaultParagraphFont"/>
    <w:link w:val="BodyText3"/>
    <w:uiPriority w:val="99"/>
    <w:rsid w:val="008143CF"/>
    <w:rPr>
      <w:sz w:val="16"/>
      <w:szCs w:val="16"/>
    </w:rPr>
  </w:style>
  <w:style w:type="paragraph" w:styleId="BalloonText">
    <w:name w:val="Balloon Text"/>
    <w:basedOn w:val="Normal"/>
    <w:link w:val="BalloonTextChar"/>
    <w:uiPriority w:val="99"/>
    <w:semiHidden/>
    <w:unhideWhenUsed/>
    <w:rsid w:val="00C36110"/>
    <w:rPr>
      <w:rFonts w:ascii="Tahoma" w:hAnsi="Tahoma" w:cs="Tahoma"/>
      <w:sz w:val="16"/>
      <w:szCs w:val="16"/>
    </w:rPr>
  </w:style>
  <w:style w:type="character" w:customStyle="1" w:styleId="BalloonTextChar">
    <w:name w:val="Balloon Text Char"/>
    <w:basedOn w:val="DefaultParagraphFont"/>
    <w:link w:val="BalloonText"/>
    <w:uiPriority w:val="99"/>
    <w:semiHidden/>
    <w:rsid w:val="00C36110"/>
    <w:rPr>
      <w:rFonts w:ascii="Tahoma" w:hAnsi="Tahoma" w:cs="Tahoma"/>
      <w:sz w:val="16"/>
      <w:szCs w:val="16"/>
    </w:rPr>
  </w:style>
  <w:style w:type="paragraph" w:styleId="Subtitle">
    <w:name w:val="Subtitle"/>
    <w:basedOn w:val="Normal"/>
    <w:link w:val="SubtitleChar"/>
    <w:uiPriority w:val="99"/>
    <w:qFormat/>
    <w:rsid w:val="00063E2A"/>
    <w:pPr>
      <w:widowControl/>
      <w:adjustRightInd/>
      <w:jc w:val="center"/>
    </w:pPr>
    <w:rPr>
      <w:rFonts w:ascii="Arial" w:eastAsiaTheme="minorEastAsia" w:hAnsi="Arial" w:cs="Arial"/>
      <w:b/>
      <w:bCs/>
      <w:sz w:val="22"/>
      <w:szCs w:val="22"/>
    </w:rPr>
  </w:style>
  <w:style w:type="character" w:customStyle="1" w:styleId="SubtitleChar">
    <w:name w:val="Subtitle Char"/>
    <w:basedOn w:val="DefaultParagraphFont"/>
    <w:link w:val="Subtitle"/>
    <w:uiPriority w:val="99"/>
    <w:rsid w:val="00063E2A"/>
    <w:rPr>
      <w:rFonts w:ascii="Arial" w:eastAsiaTheme="minorEastAsia" w:hAnsi="Arial" w:cs="Arial"/>
      <w:b/>
      <w:bCs/>
      <w:sz w:val="22"/>
      <w:szCs w:val="22"/>
    </w:rPr>
  </w:style>
  <w:style w:type="table" w:styleId="TableGrid">
    <w:name w:val="Table Grid"/>
    <w:basedOn w:val="TableNormal"/>
    <w:uiPriority w:val="59"/>
    <w:rsid w:val="005714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34498"/>
    <w:pPr>
      <w:widowControl w:val="0"/>
      <w:autoSpaceDE w:val="0"/>
      <w:autoSpaceDN w:val="0"/>
      <w:adjustRightInd w:val="0"/>
    </w:pPr>
  </w:style>
  <w:style w:type="paragraph" w:styleId="Header">
    <w:name w:val="header"/>
    <w:basedOn w:val="Normal"/>
    <w:link w:val="HeaderChar"/>
    <w:uiPriority w:val="99"/>
    <w:unhideWhenUsed/>
    <w:rsid w:val="00E11FAE"/>
    <w:pPr>
      <w:tabs>
        <w:tab w:val="center" w:pos="4680"/>
        <w:tab w:val="right" w:pos="9360"/>
      </w:tabs>
    </w:pPr>
  </w:style>
  <w:style w:type="character" w:customStyle="1" w:styleId="HeaderChar">
    <w:name w:val="Header Char"/>
    <w:basedOn w:val="DefaultParagraphFont"/>
    <w:link w:val="Header"/>
    <w:uiPriority w:val="99"/>
    <w:rsid w:val="00E11FAE"/>
  </w:style>
  <w:style w:type="paragraph" w:styleId="Footer">
    <w:name w:val="footer"/>
    <w:basedOn w:val="Normal"/>
    <w:link w:val="FooterChar"/>
    <w:uiPriority w:val="99"/>
    <w:unhideWhenUsed/>
    <w:rsid w:val="00E11FAE"/>
    <w:pPr>
      <w:tabs>
        <w:tab w:val="center" w:pos="4680"/>
        <w:tab w:val="right" w:pos="9360"/>
      </w:tabs>
    </w:pPr>
  </w:style>
  <w:style w:type="character" w:customStyle="1" w:styleId="FooterChar">
    <w:name w:val="Footer Char"/>
    <w:basedOn w:val="DefaultParagraphFont"/>
    <w:link w:val="Footer"/>
    <w:uiPriority w:val="99"/>
    <w:rsid w:val="00E11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C3246-43F8-A341-AA79-8D845349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1842</Words>
  <Characters>10506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Russell J</vt:lpstr>
    </vt:vector>
  </TitlesOfParts>
  <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Russell J</dc:title>
  <dc:creator>Russ Spillman</dc:creator>
  <cp:lastModifiedBy>Russell Spillman</cp:lastModifiedBy>
  <cp:revision>3</cp:revision>
  <cp:lastPrinted>2014-03-07T11:54:00Z</cp:lastPrinted>
  <dcterms:created xsi:type="dcterms:W3CDTF">2017-03-12T18:18:00Z</dcterms:created>
  <dcterms:modified xsi:type="dcterms:W3CDTF">2017-03-12T18:23:00Z</dcterms:modified>
</cp:coreProperties>
</file>