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000000" w:sz="8" w:space="6"/>
        </w:pBdr>
        <w:spacing w:after="60" w:before="36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RustDB</w:t>
      </w:r>
    </w:p>
    <w:p>
      <w:pPr>
        <w:pBdr>
          <w:bottom w:val="single" w:color="000000" w:sz="8" w:space="6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MCP 기반 커스텀 RDBMS</w:t>
      </w: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프로젝트 문서 통합본  |  v9  |  김규현, 빌궁  |  2026년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4875"/>
        <w:gridCol w:w="3896"/>
      </w:tblGrid>
      <w:tr>
        <w:tc>
          <w:tcPr>
            <w:tcW w:type="dxa" w:w="9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번호</w:t>
            </w:r>
          </w:p>
        </w:tc>
        <w:tc>
          <w:tcPr>
            <w:tcW w:type="dxa" w:w="48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문서명</w:t>
            </w:r>
          </w:p>
        </w:tc>
        <w:tc>
          <w:tcPr>
            <w:tcW w:type="dxa" w:w="389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영문명</w:t>
            </w:r>
          </w:p>
        </w:tc>
      </w:tr>
      <w:tr>
        <w:tc>
          <w:tcPr>
            <w:tcW w:type="dxa" w:w="9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48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업무 분석표 (간트 차트)</w:t>
            </w:r>
          </w:p>
        </w:tc>
        <w:tc>
          <w:tcPr>
            <w:tcW w:type="dxa" w:w="389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Work Breakdown Structure (Gantt Chart)</w:t>
            </w:r>
          </w:p>
        </w:tc>
      </w:tr>
      <w:tr>
        <w:tc>
          <w:tcPr>
            <w:tcW w:type="dxa" w:w="9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48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서론</w:t>
            </w:r>
          </w:p>
        </w:tc>
        <w:tc>
          <w:tcPr>
            <w:tcW w:type="dxa" w:w="389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Introduction</w:t>
            </w:r>
          </w:p>
        </w:tc>
      </w:tr>
      <w:tr>
        <w:tc>
          <w:tcPr>
            <w:tcW w:type="dxa" w:w="9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48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요구사항 정의</w:t>
            </w:r>
          </w:p>
        </w:tc>
        <w:tc>
          <w:tcPr>
            <w:tcW w:type="dxa" w:w="389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Requirements Definition</w:t>
            </w:r>
          </w:p>
        </w:tc>
      </w:tr>
      <w:tr>
        <w:tc>
          <w:tcPr>
            <w:tcW w:type="dxa" w:w="9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8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사용자 인터페이스 (UI) 명세</w:t>
            </w:r>
          </w:p>
        </w:tc>
        <w:tc>
          <w:tcPr>
            <w:tcW w:type="dxa" w:w="389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 Interface Specification</w:t>
            </w:r>
          </w:p>
        </w:tc>
      </w:tr>
      <w:tr>
        <w:tc>
          <w:tcPr>
            <w:tcW w:type="dxa" w:w="9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48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기능적 모델링: Use-Case Diagram</w:t>
            </w:r>
          </w:p>
        </w:tc>
        <w:tc>
          <w:tcPr>
            <w:tcW w:type="dxa" w:w="389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Functional Modeling: Use-Case Diagram</w:t>
            </w:r>
          </w:p>
        </w:tc>
      </w:tr>
      <w:tr>
        <w:tc>
          <w:tcPr>
            <w:tcW w:type="dxa" w:w="9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48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구조적 모델링: Class Diagram 및 클래스 정의</w:t>
            </w:r>
          </w:p>
        </w:tc>
        <w:tc>
          <w:tcPr>
            <w:tcW w:type="dxa" w:w="389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Structural Modeling: Class Diagram and Class Definitions</w:t>
            </w:r>
          </w:p>
        </w:tc>
      </w:tr>
      <w:tr>
        <w:tc>
          <w:tcPr>
            <w:tcW w:type="dxa" w:w="9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48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클래스 메소드 알고리즘 명세</w:t>
            </w:r>
          </w:p>
        </w:tc>
        <w:tc>
          <w:tcPr>
            <w:tcW w:type="dxa" w:w="389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Method Algorithm Specification</w:t>
            </w:r>
          </w:p>
        </w:tc>
      </w:tr>
      <w:tr>
        <w:tc>
          <w:tcPr>
            <w:tcW w:type="dxa" w:w="9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487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주요 Use-Case 시퀀스 다이어그램</w:t>
            </w:r>
          </w:p>
        </w:tc>
        <w:tc>
          <w:tcPr>
            <w:tcW w:type="dxa" w:w="389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Sequence Diagram for Major Use-Cases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업무 분석표 (간트 차트)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Work Breakdown Structure (Gantt Chart)</w:t>
      </w:r>
    </w:p>
    <w:tbl>
      <w:tblPr>
        <w:tblW w:type="dxa" w:w="97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</w:tblGrid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대분류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작업 항목</w:t>
            </w:r>
          </w:p>
        </w:tc>
        <w:tc>
          <w:tcPr>
            <w:tcW w:type="dxa" w:w="1896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3월</w:t>
            </w:r>
          </w:p>
        </w:tc>
        <w:tc>
          <w:tcPr>
            <w:tcW w:type="dxa" w:w="1896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4월</w:t>
            </w:r>
          </w:p>
        </w:tc>
        <w:tc>
          <w:tcPr>
            <w:tcW w:type="dxa" w:w="1896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5월</w:t>
            </w:r>
          </w:p>
        </w:tc>
        <w:tc>
          <w:tcPr>
            <w:tcW w:type="dxa" w:w="94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9595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6월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W1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W2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W3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W4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W1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W2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W3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W4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W1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W2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W3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W4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W1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환경설정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개발환경 구성 (Rust, VS Code)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파서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Lexer / Tokenizer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파서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Parser / AST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DDL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CREATE TABLE / DROP TABLE / TRUNCATE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DDL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 TABLE (ADD/DROP/RENAME/MODIFY)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DDL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CREATE / DROP INDEX (단일·복합)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DDL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CREATE / DROP VIEW / DESCRIBE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INSERT / UPDATE / DELETE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SELECT / WHERE / ORDER BY / LIMIT / DISTINCT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JOIN (INNER/LEFT/RIGHT) / 테이블 별칭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GROUP BY / HAVING / 집계 함수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서브쿼리 (IN/EXISTS/FROM/상관)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스칼라·날짜·NULL 함수 / EXPLAIN / VACUUM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제약조건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/ UNIQUE / NOT NULL / DEFAULT / CHECK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제약조건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AUTO_INCREMENT / FK (ON DELETE / ON UPDATE)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DCL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 바이너리 redo log / Crash Recovery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DCL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BEGIN / COMMIT / ROLLBACK / SAVEPOINT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DCL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 체크포인트 (512KB 자동)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저장소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B+Tree 인덱스 / 복합 인덱스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저장소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.rdb 바이너리 / Buffer Pool / VACUUM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GUI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Tauri + React / Monaco Editor / 사이드바 / GUI뷰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네트워크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TCP 서버 / 멀티클라이언트 (포트 7878)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엔진고도화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Clustered Index (PK 기준 물리 정렬)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엔진고도화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트랜잭션 격리 수준 4단계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엔진고도화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Row-level Lock / 데드락 감지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엔진고도화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MVCC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AI / MCP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 MCP API 연동 자연어 쿼리 (예정)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엔진 고도화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TCP 서버 추가 기능 / rustdb-client (예정)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프론트엔드(UI)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 추가 기능 / 쿼리 히스토리 / CSV / 테마 (예정)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8FCC8B"/>
          <w:sz w:val="18"/>
          <w:szCs w:val="18"/>
        </w:rPr>
        <w:t xml:space="preserve">■ </w:t>
      </w:r>
      <w:r>
        <w:rPr>
          <w:rFonts w:ascii="Arial" w:cs="Arial" w:eastAsia="Arial" w:hAnsi="Arial"/>
          <w:sz w:val="18"/>
          <w:szCs w:val="18"/>
        </w:rPr>
        <w:t xml:space="preserve">완료     </w:t>
      </w:r>
      <w:r>
        <w:rPr>
          <w:rFonts w:ascii="Arial" w:cs="Arial" w:eastAsia="Arial" w:hAnsi="Arial"/>
          <w:b/>
          <w:bCs/>
          <w:color w:val="89C0F5"/>
          <w:sz w:val="18"/>
          <w:szCs w:val="18"/>
        </w:rPr>
        <w:t xml:space="preserve">■ </w:t>
      </w:r>
      <w:r>
        <w:rPr>
          <w:rFonts w:ascii="Arial" w:cs="Arial" w:eastAsia="Arial" w:hAnsi="Arial"/>
          <w:sz w:val="18"/>
          <w:szCs w:val="18"/>
        </w:rPr>
        <w:t xml:space="preserve">예정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                                                                                 ※ 계속 변경될 수 있습니다.</w:t>
      </w:r>
    </w:p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서론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Introduction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2.1 개발 목표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RustDB는 Rust 언어 기반의 관계형 데이터베이스 관리 시스템(RDBMS)으로, 데이터베이스 엔진의 핵심 구성 요소를 기초부터 설계하고 구현하는 것을 핵심 목표로 삼는다. SQL 어휘 분석 및 구문 분석, 실행 계획, 스토리지 엔진에 이르기까지 전 계층을 하나의 시스템으로 통합하여, B+Tree 인덱스, WAL 기반 장애 복구, 트랜잭션 격리 수준, 행 단위 잠금, 데드락 감지 등 데이터베이스 이론의 핵심 개념들이 실제 동작하는 시스템으로 구현되도록 한다.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두 번째 목표는 Model Context Protocol(MCP) 기반의 AI 자연어 쿼리 기능을 통합하는 것이다. SQL 문법에 익숙하지 않은 사용자도 자연어만으로 데이터베이스를 조작할 수 있는 인터페이스를 제공함으로써, 데이터베이스 시스템의 접근성을 높인다. 아울러 터미널 REPL 클라이언트, TCP 기반 서버, 데스크탑 GUI 클라이언트를 모두 갖춘 풀스택 데이터베이스 시스템으로서 완성도 높은 결과물을 목표로 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기반 커스텀 RDBMS (RustDB)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프로젝트 유형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졸업 작품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 언어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 (엔진 / CLI / 서버), TypeScript / React (UI)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Tauri (데스크탑 앱), Monaco Editor, crossterm (CLI)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v2.1.3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 기간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2026년 3월 ~ 2026년 6월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 개발 내용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2.2.1 시스템 구성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RustDB는 Cargo Workspace 구조로 편성된 네 개의 크레이트로 이루어진다. 핵심 엔진 크레이트인 rustdb-core는 SQL 처리를 담당하는 파서 모듈, 쿼리 실행 및 잠금 관리를 담당하는 엔진 모듈, 데이터 저장 및 인덱싱을 담당하는 스토리지 모듈, 트랜잭션 및 WAL 로그를 관리하는 트랜잭션 모듈, 테이블 스키마를 관리하는 카탈로그 모듈, 그리고 AI 연동을 위한 MCP 모듈로 구성된다.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인터페이스 계층에서는 세 가지 클라이언트를 제공한다. rustdb-cli는 터미널 기반 REPL로 SQL 입력과 결과 출력을 지원하며, rustdb-server는 포트 7878에서 동작하는 TCP 서버로 다중 클라이언트 동시 접속을 처리한다. rustdb-ui는 Tauri와 React를 결합한 데스크탑 GUI 애플리케이션으로, VSCode 스타일의 인터페이스와 Monaco 에디터를 통해 직관적인 SQL 작성 환경을 제공한다.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역할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기술 스택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rustdb-core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엔진 라이브러리 (파서 / 실행기 / 저장소 / 트랜잭션)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Rust, serde, serde_json, chrono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rustdb-cli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터미널 REPL 클라이언트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 + crossterm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서버 (포트 7878, 멀티클라이언트)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 + std::net + ctrlc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데스크탑 GUI 클라이언트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Tauri + React + TypeScript + Monaco Editor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요구사항 정의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Requirements Definition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 기능적 요구사항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3.1.1 SQL 파싱 및 실행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Lexer 구현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문자열을 키워드/식별자/연산자/리터럴 토큰으로 분리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구현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토큰 스트림을 AST로 변환 (재귀 하강 파싱)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구현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AST를 해석하여 실제 데이터 조작 실행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쿼리 / 주석 처리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;로 구분된 복수 쿼리, --, #, /* */ 주석 지원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3.1.2 DDL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컬럼 정의 및 제약조건 포함 테이블 생성 (IF NOT EXISTS, 복합 PK, CHECK)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 TABLE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및 관련 데이터 삭제 (IF EXISTS 포함)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TRUNCATE TABLE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구조 유지, 데이터 전체 삭제, AUTO_INCREMENT 리셋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TABLE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/ DROP / RENAME / MODIFY COLUMN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/ DROP INDEX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B+Tree 기반 단일 / 복합 컬럼 인덱스 생성 및 삭제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/ DROP VIEW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기반 가상 테이블 생성 및 삭제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DESCRIBE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스키마 구조 조회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3.1.3 DML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row VALUES, 컬럼 지정 삽입, AUTO_INCREMENT, FK 검사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/ JOIN(INNER/LEFT/RIGHT) / 집계 / 서브쿼리 / DISTINCT / FOR UPDATE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/ DELETE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조건부 수정 및 삭제 (FK CASCADE/RESTRICT/SET NULL, WAL 로깅)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절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=, !=, &gt;, &lt;, &gt;=, &lt;=, BETWEEN, LIKE(%, _), AND, OR, IS NULL, IS NOT NULL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서브쿼리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/ NOT IN / = / &gt; / &lt; (스칼라) / EXISTS / NOT EXISTS / FROM / 상관 서브쿼리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별칭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t1 e JOIN t2 d ON e.col = d.col (dot notation 포함)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스칼라 함수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UPPER / LOWER / LENGTH / TRIM / CONCAT / SUBSTR / REPLACE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날짜 함수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 / CURDATE / DATE_FORMAT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처리 함수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COALESCE / IFNULL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FR-029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EXPLAIN / VACUUM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실행 계획 출력 / 논리 삭제 행 물리 제거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3.1.4 데이터 타입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정수형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VARCHAR(n)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최대 길이 제한 문자열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DECIMAL(p,s)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정밀도 / 소수 자리수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'YYYY-MM-DD' 형식 날짜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/ FLOAT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텍스트 / 부동소수점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3.1.5 제약조건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FR-040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 / UNIQUE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중복 불가, 복합 PK, CONSTRAINT name UNIQUE 지원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FR-041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/ DEFAULT / CHECK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거부 / 기본값 / 열·테이블 레벨 CHECK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FR-042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삽입 시 자동 증가 값 할당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FR-043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 / CASCADE / SET NULL (ON DELETE / ON UPDATE)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3.1.6 트랜잭션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바이너리 로깅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바이너리 redo log 기록, 512KB 자동 체크포인트 (rustdb.wal)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 / COMMIT / ROLLBACK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트랜잭션 기본 제어, Undo Log 기반 롤백 (B+Tree 인덱스 재빌드 포함)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SAVEPOINT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SAVEPOINT / RELEASE / ROLLBACK TO 부분 롤백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Crash Recovery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재시작 시 WAL 자동 replay로 데이터 복구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격리 수준 4단계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UNCOMMITTED / READ COMMITTED / REPEATABLE READ / SERIALIZABLE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Row-level Locking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 단위 잠금 (SELECT ... FOR UPDATE), wait-for 그래프 데드락 감지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MVCC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_xmin/_xmax 행 버전 스탬프, 논리 삭제 / SELECT 가시성 필터 / VACUUM 물리 제거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3.1.7 저장 및 인덱스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B+Tree / 복합 인덱스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단일/다중 컬럼 인덱스, ORDER=4, 수치/문자열 키 비교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Clustered Index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 기준 sort_by_pk() 호출, 삽입 시마다 물리적 정렬 유지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바이너리 저장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.rdb 포맷, 16KB 페이지 (PAGE_SIZE=16384), magic 0x52444200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 Pool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LRU 캐시 기반 64페이지 (BUFFER_POOL_SIZE=64), SHOW BUFFER POOL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체크포인트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512KB 임계값 자동 체크포인트, CHECKPOINT 명령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스키마 영속화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TableSchema JSON, auto_increment 카운터 포함 영구 저장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3.1.8 개발 예정 기능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FR-070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AI 쿼리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API 연동 자연어 → SQL 자동 변환 (mcp 모듈 구조 정의 완료)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FR-071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rustdb-client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클라이언트 CLI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FR-072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추가 기능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히스토리, CSV 내보내기, 다크/라이트 테마 전환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FR-073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압축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.rdb 파일 압축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예정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3.2 비기능적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단순 쿼리 응답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B+Tree 인덱스 조회 1ms 이하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반응성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실행 후 결과 표시 50ms 이하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트랜잭션 원자성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ROLLBACK 후 완전한 원상 복구 (SAVEPOINT + B+Tree 재빌드 포함)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무결성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잘못된 참조 100% 차단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영속성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비정상 종료 후 WAL replay 및 .rdb 재로딩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격리 보장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Serializable 격리 수준에서 팬텀 읽기 차단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데드락 안전성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wait-for 그래프 사이클 감지 후 victim 트랜잭션 즉시 중단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모듈 분리 / 타입 안전성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rustdb-core 독립 라이브러리, Rust 컴파일 타임 검증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사용자 인터페이스 (UI) 명세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User Interface Specification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전체 UI 구조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rustdb-ui는 Tauri + React 기반 데스크탑 앱으로, VSCode 스타일의 레이아웃을 채택하며, 에디터 뷰 / GUI 테이블 브라우저 뷰 / TCP 서버 관리 뷰 세 가지 액티브 뷰를 지원한다.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영역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액티비티 바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아이콘 버튼 (좌측 세로)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에디터 / GUI 브라우저 / 서버 관리 탭 전환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사이드바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테이블/뷰/인덱스 트리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드래그로 너비 조절, 섹션 접기/펼치기, 개수 뱃지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에디터 영역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Monaco Editor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입력, 문법 강조, Ctrl+Enter 실행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영역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테이블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쿼리 결과 순서대로 표시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구분선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드래그 핸들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에디터/결과 영역 높이 조절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 뷰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그리드 + 필터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데이터 브라우저, 행 필터링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관리 뷰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서버 제어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시작/중지, 포트 설정, 로그 실시간 표시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주요 화면 명세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4.2.1 메인 에디터 화면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50"/>
        <w:gridCol w:w="1150"/>
      </w:tblGrid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50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11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Monaco Editor</w:t>
            </w:r>
          </w:p>
        </w:tc>
        <w:tc>
          <w:tcPr>
            <w:tcW w:type="dxa" w:w="50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문법 강조, 주석 회색 처리, Ctrl+Enter 실행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선택 실행</w:t>
            </w:r>
          </w:p>
        </w:tc>
        <w:tc>
          <w:tcPr>
            <w:tcW w:type="dxa" w:w="50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드래그 선택 영역만 실행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쿼리</w:t>
            </w:r>
          </w:p>
        </w:tc>
        <w:tc>
          <w:tcPr>
            <w:tcW w:type="dxa" w:w="50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;로 구분된 복수 쿼리 순차 실행, 결과 순서대로 표시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자동 저장</w:t>
            </w:r>
          </w:p>
        </w:tc>
        <w:tc>
          <w:tcPr>
            <w:tcW w:type="dxa" w:w="50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localStorage에 자동 저장, 재실행 시 복원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4.2.2 사이드바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1100"/>
      </w:tblGrid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목록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TABLES 결과 자동 표시, 여러 테이블 동시 펼치기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컬럼 목록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클릭 시 하위 컬럼 펼치기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클릭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클릭 시 SELECT * FROM table 자동 입력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목록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뷰 개별 항목 펼치기 (여러 항목 동시 가능)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 목록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인덱스 개별 항목 펼치기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섹션 접기/펼치기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테이블/뷰/인덱스 섹션 독립적 토글, 개수 뱃지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사이드바 너비 조절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드래그로 너비 조절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우클릭 컨텍스트 메뉴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우클릭 → MySQL 스타일 메뉴 (SELECT/INSERT/DROP 등)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4.2.3 결과 영역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00"/>
        <w:gridCol w:w="11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테이블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컬럼 헤더 + 행 데이터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결과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쿼리별 결과 순서대로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표시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값 'NULL' 문자로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결과창 조절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구분선 드래그로 높이 조절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우클릭 메뉴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All Results, Clear Results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내보내기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결과를 CSV 파일로 저장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예정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4.2.4 GUI 테이블 브라우저 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900"/>
        <w:gridCol w:w="1100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그리드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전체 데이터를 그리드로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 필터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텍스트 입력으로 실시간 행 필터링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선택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드롭다운으로 테이블 선택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4.2.5 TCP 서버 관리 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900"/>
        <w:gridCol w:w="1100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시작/중지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포트 설정 후 서버 시작 및 중지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실시간 로그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클라이언트 접속/해제 및 쿼리 실행 로그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클라이언트 수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접속 클라이언트 수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4.3 단축키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단축키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 + Enter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쿼리 실행 (선택 영역 있으면 선택만 실행)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드래그 + Ctrl+Enter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선택 영역 쿼리만 실행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4.4 rustdb-cli (터미널 인터페이스)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 루프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입력 → 실행 → 결과 출력 반복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쿼리 / 주석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;로 구분된 쿼리 실행, --, #, /* */ 주석 지원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실행 시간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각 쿼리 실행 시간 표시 (0.001 sec)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컬러 출력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crossterm 기반 결과/오류 컬러 표시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4.5 rustdb-server (TCP 서버 인터페이스)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멀티클라이언트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Arc&lt;Mutex&lt;Executor&gt;&gt; 기반 동시 접속 처리 (스레드 per 클라이언트)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포트 설정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--port 옵션으로 포트 변경 가능 (기본 7878)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내장 명령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\help, \status 명령 지원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graceful shutdown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Ctrl+C 시 AtomicBool 기반 안전 종료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분리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--, #, /* */ 주석 및 문자열 내 세미콜론 안전 처리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기능적 모델링: Use-Case Diagram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Functional Modeling: Use-Case Diagram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5.1 액터 정의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액터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유형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주요 상호작용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 (Developer)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 액터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SQL을 직접 입력하는 기술 사용자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CLI, GUI 에디터, TCP 클라이언트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일반 사용자 (User)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 액터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자연어로 데이터를 조회하는 비기술 사용자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자연어 쿼리 (예정)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시스템 관리자 (Admin)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보조 액터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및 데이터 관리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서버 시작/중지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MCP API (External)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외부 시스템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자연어를 SQL로 변환하는 외부 AI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API 호출 (예정)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 유스케이스 목록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5.2.1 SQL 실행 / 테이블 관리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600"/>
        <w:gridCol w:w="3350"/>
        <w:gridCol w:w="85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 ID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유스케이스명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액터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UC-001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쿼리 입력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에디터에 SQL 직접 입력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UC-002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실행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Ctrl+Enter 또는 선택 영역 실행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UC-003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쿼리 실행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;로 구분된 복수 쿼리 순차 실행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UC-010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생성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TABLE (복합 PK, CHECK, DEFAULT 포함)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UC-011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삭제/초기화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 TABLE / TRUNCATE TABLE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UC-013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컬럼 관리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TABLE ADD / DROP / RENAME / MODIFY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UC-016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메타데이터 조회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TABLES / DESCRIBE table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5.2.2 데이터 조작 / 트랜잭션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600"/>
        <w:gridCol w:w="3350"/>
        <w:gridCol w:w="85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 ID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유스케이스명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액터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UC-020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삽입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(멀티 row, 컬럼 지정, AUTO_INCREMENT, FK)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UC-021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조회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(WHERE, JOIN+별칭, 집계, DISTINCT, FOR UPDATE, 서브쿼리, 스칼라/날짜/NULL 함수)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UC-022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수정/삭제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/ DELETE (MVCC 논리 삭제, FK CASCADE/RESTRICT/SET NULL)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UC-024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실행 계획 / 청소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EXPLAIN SELECT / VACUUM [table]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UC-030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트랜잭션 제어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 / COMMIT / ROLLBACK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UC-031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세이브포인트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SAVEPOINT / RELEASE / ROLLBACK TO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UC-032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격리 수준 설정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ISOLATION LEVEL / SHOW ISOLATION LEVEL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5.2.3 인덱스 / 뷰 / 모니터링 / 서버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600"/>
        <w:gridCol w:w="3350"/>
        <w:gridCol w:w="85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 ID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유스케이스명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액터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UC-040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인덱스 / 뷰 관리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/ DROP INDEX(단일·복합) / VIEW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UC-045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BUFFER POOL / SHOW WAL / SHOW LOCKS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UC-048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체크포인트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시스템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CHECKPOINT (WAL 압축)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UC-060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서버 관리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시스템 관리자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 실행 및 GUI 서버 관리 뷰 (시작/중지/로그)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UC-061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원격 쿼리 실행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TCP로 서버에 접속 후 쿼리 실행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UC-055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자연어 쿼리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일반 사용자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자연어 → SQL 자동 변환 (예정)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예정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 Use-Case Diagram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아래는 RustDB v9의 전체 유스케이스를 액터별로 시각화한 다이어그램이다.</w:t>
      </w:r>
    </w:p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구조적 모델링: Class Diagram 및 클래스 정의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Structural Modeling: Class Diagram and Class Definitions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6.1 Class Diagram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아래는 RustDB v9의 전체 모듈 구조와 주요 클래스 간 관계를 나타낸 다이어그램이다. v9에서는 LockManager, IsolationLevel, CompositeIndex가 추가되었고 TransactionManager와 Executor의 구조가 확장되었다.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5500" w:hRule="exact"/>
        </w:trP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[ 다이어그램 삽입 예정 ]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[그림 6-1] RustDB Class Diagram (v9)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6.2 클래스 정의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6.2.1 파서 레이어 (src/parser/)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Lexer (Struct)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위치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src/parser/lexer.rs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역할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문자열을 토큰 스트림으로 변환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input: Vec&lt;char&gt;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입력 문자 배열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pos: usize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파싱 위치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tokenize() -&gt; Vec&lt;Token&gt;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토큰 리스트 반환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read_ident / read_number / read_string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식별자/숫자/문자열 토큰 읽기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Parser (Struct)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위치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src/parser/parser.rs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재귀 하강(Recursive Descent) 방식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역할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토큰 스트림을 AST(Statement)로 변환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tokens: Vec&lt;Token&gt;, pos: usize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parse() -&gt; Result&lt;Statement, 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단일 문장 파싱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parse_select / parse_insert / parse_create / parse_condition / parse_show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각 SQL 구문 파싱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peek() -&gt; Option&lt;&amp;Token&gt;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토큰 미리보기 (소비하지 않음)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advance() -&gt; Option&lt;Token&gt;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토큰 소비 및 반환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expect_ident() -&gt; Result&lt;String, 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식별자 기대 및 소비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Statement (Enum) — AST 노드 (v9 업데이트)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{ table, subquery, columns, distinct, condition, joins, order_by, group_by, having, limit, for_update }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DISTINCT, FOR UPDATE, FROM 서브쿼리 추가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{ table, columns: Option&lt;Vec&lt;String&gt;&gt;, values: Vec&lt;Vec&lt;String&gt;&gt; }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컬럼 지정 삽입, 멀티 row VALUES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CreateTable { name, columns, if_not_exists, primary_key_columns, check_constraints }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복합 PK, 테이블 레벨 CHECK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AlterTable { table, action: AlterAction }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/ DROP / RENAME / MODIFY COLUMN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CreateIndex { index_name, table, columns: Vec&lt;String&gt; }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단일/복합 컬럼 인덱스 생성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Savepoint / ReleaseSavepoint / RollbackTo { name }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세이브포인트 제어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SetIsolationLevel(IsolationLevel) / ShowIsolationLevel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격리 수준 제어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ShowLocks / Checkpoint / Vacuum { table: Option&lt;String&gt; } / Explain(Box&lt;Statement&gt;)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모니터링/관리 명령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 / Commit / Rollback / ShowTables / Describe / ShowBufferPool / ShowWal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기존 명령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IsolationLevel (Enum) — 신규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ReadUncommitted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더티 읽기 허용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ReadCommitted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커밋된 데이터만 읽기 (기본값)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RepeatableRead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 시점 스냅샷 고정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Serializable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RepeatableRead + 팬텀 읽기 방지 검증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ColumnDef / ForeignKey (v9 업데이트)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ColumnDef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data_type: DataType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 / Text / Float / Boolean / Varchar(u32) / Date / Decimal(u8,u8) / Unknown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ColumnDef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primary_key, not_null, unique, unique_constraint_name: Option&lt;String&gt;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name UNIQUE 지원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ColumnDef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auto_increment, default: Option&lt;String&gt;, check_expr: Option&lt;String&gt;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/ CHECK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ColumnDef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foreign_key: Option&lt;ForeignKey&gt;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외래키 정의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ForeignKey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column, ref_table, ref_column, on_delete: FkAction, on_update: FkAction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UPDATE CASCADE/RESTRICT/SET NULL (신규)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6.2.2 엔진 레이어 (src/engine/)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Executor (Struct) — 실제 코드 기준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위치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src/engine/executor.rs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상수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NULL_VALUE: &amp;str = "NULL"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표준화 상수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catalog: Catalog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스키마 관리 (실제 필드명: catalog)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tables: HashMap&lt;String, Vec&lt;Row&gt;&gt;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메모리 내 테이블 데이터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indexes: HashMap&lt;String, BPlusTree&gt;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B+Tree 인덱스 맵 (실제 필드명: indexes)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index_meta: HashMap&lt;String, (String, String)&gt;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인덱스명 → (테이블명, 컬럼명) 매핑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composite_indexes: HashMap&lt;String, CompositeIndex&gt;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복합 컬럼 인덱스 맵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views: HashMap&lt;String, Statement&gt;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뷰 정의 맵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txn: TransactionManager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트랜잭션 관리자 (실제 필드명: txn)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buffer_pool: BufferPool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LRU 버퍼 풀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disk: DiskManager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디스크 I/O 관리자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lock_mgr: LockManager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 단위 잠금 관리자 (실제 필드명: lock_mgr, 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execute(&amp;mut self, stmt: Statement) -&gt; Result&lt;String, 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실행 진입점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exec_select / exec_insert / exec_update / exec_delete / exec_truncate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DML/DDL 실행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exec_begin / exec_commit / exec_rollback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트랜잭션 제어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exec_savepoint / exec_release_savepoint / exec_rollback_to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세이브포인트 제어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exec_vacuum / exec_explain / exec_show_locks / exec_show_buffer_pool / exec_show_wal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관리/모니터링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recover_from_wal()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Crash Recovery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LockManager (Struct) — 신규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위치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src/engine/lock_manager.rs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row_locks: HashMap&lt;(String,String), u64&gt;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(테이블명, pk값) → 잠금 보유 txn_id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wait_for: HashMap&lt;u64, u64&gt;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wait-for 그래프: waiting_txn → blocking_txn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deadlock_history: Vec&lt;(u64, u64)&gt;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데드락 이력: (victim_txn, blocker_txn)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acquire(&amp;mut self, table: &amp;str, pk: &amp;str, txn_id: u64) -&gt; LockResult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잠금 획득 시도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release(&amp;mut self, txn_id: u64)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커밋/롤백 시 보유 잠금 전체 해제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creates_cycle(from: u64, to: u64) -&gt; bool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DFS로 wait-for 그래프 사이클 탐지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반환: Granted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잠금 없음 또는 재진입 → 즉시 획득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반환: Conflict { holder }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다른 txn 보유, 사이클 없음 → wait_for 추가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반환: Deadlock { holder }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사이클 감지 → deadlock_history 기록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6.2.3 저장소 레이어 (src/storage/)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BPlusTree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root: Option&lt;Box&lt;Node&gt;&gt;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트리 루트 (ORDER=4: 노드당 최대 키 수)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BPlusTree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Node::Internal(InternalNode) / Node::Leaf(LeafNode)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InternalNode: keys+children, LeafNode: keys+values(JSON)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BPlusTree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insert(key: String, value: String)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키-값 삽입 및 노드 분할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BPlusTree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search(key: &amp;str) -&gt; Option&lt;String&gt;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포인트 검색 (수치키: f64 비교, 문자키: 문자열 비교)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BPlusTree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delete(key: &amp;str)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키 삭제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BPlusTree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collect_all_kv() -&gt; Vec&lt;(String,String)&gt;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범위 스캔 (트리 순회)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CompositeIndex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다중 컬럼 인덱스 (신규)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/ search / delete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BufferPool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cache: HashMap&lt;String,Page&gt;, lru_queue: VecDeque&lt;String&gt;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LRU 캐시 64페이지 (BUFFER_POOL_SIZE=64)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BufferPool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hit_count: u64, miss_count: u64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캐시 히트/미스 통계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BufferPool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get_page / write_page / flush_page / flush_all / invalidate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페이지 읽기/쓰기/비우기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base_path: String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.rdb 파일 저장 경로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save_table / load_table / save_schema / load_schema / delete_table / list_tables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바이너리 .rdb 파일 읽기/쓰기 (PAGE_SIZE=16384, magic=0x52444200)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6.2.4 트랜잭션 레이어 (src/transaction/)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active: bool, txn_id: u64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트랜잭션 활성 여부 및 ID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undo_log: Vec&lt;UndoEntry&gt;, wal: WalManager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롤백 이력 및 WAL 관리자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isolation_level: IsolationLevel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세션 격리 수준 (기본값: ReadCommitted, 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snapshot: Option&lt;HashMap&lt;String,Vec&lt;Row&gt;&gt;&gt;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RepeatableRead/Serializable 스냅샷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savepoints: Vec&lt;(String, usize)&gt;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세이브포인트 스택: (이름, undo_log 길이)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begin_with_snapshot(tables)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 및 격리 수준에 따른 스냅샷 저장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get_snapshot_table(table) -&gt; Option&lt;&amp;Vec&lt;Row&gt;&gt;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격리 수준에 따른 테이블 rows 반환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validate_serializable(live_tables) -&gt; Result&lt;(),String&gt;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Serializable 팬텀 읽기 검증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path: String (rustdb.wal)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파일 경로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log_insert / log_update / log_delete / log_commit / log_rollback / log_checkpoint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레코드 기록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read_all / clear / file_size / should_checkpoint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파일 관리 (512KB 임계값 자동 체크포인트)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WalOp (Enum)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Insert(0x01) / Update(0x02) / Delete(0x03) / Commit(0xFF) / Rollback(0xFE) / Checkpoint(0xFD)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연산 코드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UndoEntry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operation: String, table: String, key: String, old_data: Option&lt;String&gt;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롤백용 변경 이력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6.2.5 카탈로그 레이어 (src/catalog/)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tables: HashMap&lt;String, TableSchema&gt;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테이블명 → 스키마 맵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create_table / drop_table / get_table / get_table_mut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스키마 CRUD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TableSchema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String, columns: Vec&lt;ColumnDef&gt;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이름 및 컬럼 정의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TableSchema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auto_increment_counters: HashMap&lt;String, u64&gt;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AUTO_INCREMENT 카운터 (TRUNCATE 시 리셋)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클래스 메소드 알고리즘 명세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Method Algorithm Specification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7.1 Lexer::tokenize()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Lexer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tokenize() -&gt; Vec&lt;Token&gt;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문자열 전체를 순차적으로 읽어 토큰 리스트 반환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pos가 input 끝에 도달할 때까지 반복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공백 → 건너뜀 / 알파벳 → read_ident() (키워드 또는 Ident) / 숫자 → read_number() / ' → read_string()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연산자/구분자 → 대응 토큰 / -- 또는 # → 줄 끝 주석 건너뜀 / /* ... */ → 블록 주석 건너뜀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7.2 Parser::parse_condition()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parse_condition() -&gt; Result&lt;Condition, String&gt;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절 조건식 파싱 (IS NULL, BETWEEN, LIKE, IN, EXISTS, 서브쿼리 포함)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컬럼명(또는 table.column) 파싱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peek()가 IS → IS NULL (IsNull) 또는 IS NOT NULL (IsNotNull)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BETWEEN → start AND end → Between(start, end) / LIKE → 패턴 파싱 → Operator::Like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IN / NOT IN → 서브쿼리 또는 리터럴 목록 / EXISTS / NOT EXISTS → 서브쿼리 파싱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나머지 → 일반 비교 연산자 (=, !=, &gt;, &lt;, &gt;=, &lt;=)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parse_condition_chain()으로 and: Option&lt;Box&lt;Condition&gt;&gt; / or: Option&lt;Box&lt;Condition&gt;&gt; 체인 처리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7.3 Executor::exec_insert()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exec_insert(table, columns, values) -&gt; Result&lt;String, String&gt;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실행 - 멀티 row, 제약조건 검사, WAL 로깅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컬럼 지정 INSERT이면 지정 컬럼 순서로 values 매핑, 나머지는 DEFAULT 또는 NULL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catalog에서 스키마 clone() → borrow 충돌 방지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AUTO_INCREMENT: 빈 값이면 auto_increment_counters 증가 후 할당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NOT NULL: 빈 값 또는 NULL_VALUE("NULL")이면 오류 반환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PK / UNIQUE 중복 검사 / CHECK check_expr 표현식 검사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Row 생성 시 빈 값 → NULL_VALUE 표준화 / FOREIGN KEY 검사 (NULL_VALUE이면 스킵)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txn.active이면 wal.log_insert() + undo_log 추가 / indexes 및 composite_indexes 갱신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트랜잭션 없으면 buffer_pool.write_page() → flush_page()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7.4 Executor::exec_select()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exec_select(stmt: Select) -&gt; Result&lt;String, String&gt;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실행 - 격리 수준, 인덱스, 서브쿼리, 집계, JOIN 복합 처리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views 맵에 테이블명 있으면 → 뷰 SELECT 재귀 실행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FROM (SELECT ...) AS alias이면 → 서브쿼리 먼저 실행 후 결과를 임시 테이블로 사용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txn.isolation_level이 RepeatableRead/Serializable → txn.get_snapshot_table()로 스냅샷 rows 사용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집계없음 + JOIN없음 + WHERE EQ + 첫 컬럼 → indexes B+Tree 빠른 경로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buffer_pool.get_page()로 rows 가져오기 (캐시 히트/미스 처리)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LEFT / RIGHT JOIN: 기준 테이블 rows 순회, 매칭 없으면 NULL_VALUE 패딩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SELECT ... FOR UPDATE: lock_mgr.acquire(table, pk, txn_id) 호출 → LockResult 처리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eval_condition_with_subquery()로 WHERE 필터 (IS NULL, IS NOT NULL, BETWEEN, LIKE, EXISTS, IN 포함)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DISTINCT: 중복 행 제거 / ORDER BY / GROUP BY / HAVING / LIMIT 순 처리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출력 시 NULL_VALUE("NULL") → "NULL" 표시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7.5 LockManager::acquire() / creates_cycle()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LockManager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acquire(&amp;mut self, table: &amp;str, pk: &amp;str, txn_id: u64) -&gt; LockResult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 잠금 획득 시도 및 wait-for 그래프 데드락 감지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key = (table.to_string(), pk.to_string()) 기준으로 row_locks 조회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None → row_locks.insert(key, txn_id) → Granted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Some(holder) if holder == txn_id → Granted (재진입)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Some(holder) [다른 txn]: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creates_cycle(txn_id, holder) DFS 검사 → 사이클 있음: deadlock_history.push() → Deadlock { holder }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사이클 없음: wait_for.insert(txn_id, holder) → Conflict { holder }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creates_cycle(): visited HashSet으로 DFS, current=to부터 시작, wait_for[current]==from이면 true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release(txn_id): row_locks.retain(보유자≠txn_id) + wait_for.retain(관련 엣지 제거)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7.6 TransactionManager::validate_serializable()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validate_serializable(live_tables: &amp;HashMap&lt;String,Vec&lt;Row&gt;&gt;) -&gt; Result&lt;(), String&gt;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SERIALIZABLE 격리: 커밋 전 팬텀 읽기 방지 검증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isolation_level != Serializable이면 즉시 Ok(()) 반환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snapshot이 None이면 Ok(()) 반환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snapshot의 각 (table, snap_rows)를 순회: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live_tables.get(table)의 행 수와 snap_rows.len()을 비교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행 수 불일치 → Err("Serialization failure: table '...' was modified...")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Executor가 Err 수신 시 자동 ROLLBACK 수행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7.7 BufferPool::get_page()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BufferPool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get_page(table_name: &amp;str, disk: &amp;DiskManager) -&gt; Vec&lt;Row&gt;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LRU 캐시에서 페이지 반환, 없으면 디스크에서 로드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cache.contains_key(table_name) → hit_count++, move_to_front(), cache[table_name].rows.clone() 반환 (캐시 히트)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없으면 → miss_count++, disk.load_table(table_name) 호출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load_page(): lru_queue.len() &gt;= capacity(64) → lru_queue.pop_back() 으로 LRU 제거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dirty 페이지이면 disk에 먼저 flush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lru_queue.push_front(), cache.insert() 완료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7.8 WalManager::encode() / decode()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WalManager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레코드 바이너리 직렬화/역직렬화 (rustdb.wal 파일)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크기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byte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WalOp 코드: Insert=0x01, Update=0x02, Delete=0x03, Commit=0xFF, Rollback=0xFE, Checkpoint=0xFD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table_len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bytes (LE)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테이블명 길이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 bytes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테이블명 UTF-8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key_len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bytes (LE)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키 길이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 bytes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키값 UTF-8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data_len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bytes (LE)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길이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 bytes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데이터 UTF-8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7.9 TransactionManager::abort()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abort() -&gt; Result&lt;Vec&lt;UndoEntry&gt;, String&gt;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활성 트랜잭션 롤백 - Undo Log 역순 반환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active가 false이면 오류 반환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wal.log_rollback() + wal.clear() / savepoints 스택 클리어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undo_log.drain(..).rev().collect() → 역순 UndoEntry 반환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active = false, snapshot = None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Executor가 각 UndoEntry 처리: INSERT→행 제거, UPDATE→이전값(old_data) 복원, DELETE→행 복원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lock_mgr.release(txn_id)로 보유 잠금 전체 해제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7.10 Executor::recover_from_wal()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recover_from_wal()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재시작 시 WAL 파일 읽어 커밋된 트랜잭션 자동 복구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wal.read_all() 로 전체 레코드 읽기 — 없으면 리턴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Commit(0xFF) 레코드 없음 → 미완료 트랜잭션 → wal.clear() 후 리턴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Commit 있음 → Insert/Update/Delete 레코드 순서대로 replay: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Insert: PK 중복 아니면 tables에 row 추가, indexes 갱신, disk.save_table()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Update: PK 기준 행 탐색 → new_data(JSON)로 교체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Delete: PK 기준 행 제거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replay 완료 후 wal.clear()</w:t>
      </w:r>
    </w:p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주요 Use-Case 시퀀스 다이어그램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Sequence Diagram for Major Use-Cases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8.1 UC-002: 쿼리 실행 시퀀스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사용자가 GUI 에디터에서 SQL 쿼리를 실행하는 전체 흐름이다.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900"/>
        <w:gridCol w:w="90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참여자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메시지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Ctrl+Enter 입력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실행 트리거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invoke("execute_query", sql)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Tauri invoke() 호출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Lexer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tokenize(sql)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→ 토큰 리스트 (Vec&lt;Token&gt;)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parse(tokens)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토큰 → AST (Statement)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execute(stmt)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AST 분기 처리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txn.get_snapshot_table()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격리 수준에 따른 rows 선택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LockManager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lock_mgr.acquire(table, pk, txn_id)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UPDATE 시 행 잠금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BufferPool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buffer_pool.get_page(table, disk)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캐시에서 rows 조회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BufferPool → DiskManager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disk.load_table(table)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(캐시 미스 시) 디스크 로딩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eval_condition_with_subquery()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필터링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Result&lt;String, String&gt;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포맷된 결과 반환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 → 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테이블 렌더링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화면 출력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5000" w:hRule="exact"/>
        </w:trP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[ 다이어그램 삽입 예정 ]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[그림 8-1] UC-002 쿼리 실행 시퀀스 다이어그램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8.2 UC-060: 서버 생성 시퀀스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시스템 관리자가 rustdb-server를 실행하여 TCP 서버를 생성하고 클라이언트 접속을 대기하는 흐름이다.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900"/>
        <w:gridCol w:w="90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참여자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메시지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 실행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프로세스 시작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TcpListener::bind("127.0.0.1:7878")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포트 7878 non-blocking 바인딩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AtomicBool running=true / ctrlc 핸들러 등록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Ctrl+C 종료 처리 준비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accept() 루프 (50ms 폴링)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클라이언트 접속 대기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연결 요청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클라이언트 접속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thread::spawn()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클라이언트별 스레드 생성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Arc&lt;Mutex&lt;Executor&gt;&gt; 잠금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공유 Executor 잠금 획득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→ Executor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execute(sql)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수신한 쿼리 실행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Thread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Result&lt;String&gt;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실행 결과 반환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→ Client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+ "---END---\n" 전송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소켓으로 결과 전달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5000" w:hRule="exact"/>
        </w:trP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[ 다이어그램 삽입 예정 ]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[그림 8-2] UC-060 서버 생성 시퀀스 다이어그램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8.3 UC-050: GUI 기반 DBMS 시퀀스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사용자가 rustdb-ui를 통해 테이블을 조회하고 데이터를 조작하는 전체 흐름이다.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900"/>
        <w:gridCol w:w="90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참여자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메시지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앱 실행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 데스크탑 앱 시작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invoke("get_tables")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목록 조회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TABLES 실행 → Vec&lt;String&gt;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목록 반환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사이드바 렌더링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테이블/컬럼 트리 표시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사이드바 테이블 클릭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* FROM table 에디터 자동 입력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작성 / Ctrl+Enter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실행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invoke("execute_query", sql)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전달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BufferPool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buffer_pool.get_page(table, disk)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캐시 조회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BufferPool → DiskManager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disk.load_table()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(캐시 미스 시) 디스크 로딩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Result&lt;String&gt;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반환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 → 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테이블 렌더링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화면 출력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우클릭 → Copy All / Clear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복사 또는 초기화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5000" w:hRule="exact"/>
        </w:trP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[ 다이어그램 삽입 예정 ]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[그림 8-3] UC-050 GUI 기반 DBMS 시퀀스 다이어그램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8.4 UC-055: AI 자연어 쿼리 시퀀스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일반 사용자가 자연어로 질의를 입력하면 AI MCP API가 SQL로 변환하여 실행하는 흐름이다. (예정 기능)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900"/>
        <w:gridCol w:w="90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참여자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메시지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자연어 질의 입력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예: "나이가 25 이상인 사용자 보여줘"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invoke("get_schema")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DB 스키마 조회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 및 columns 정보 반환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테이블/컬럼 구조 전달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 → AI MCP API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자연어 + 스키마 전송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API 요청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MCP API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반환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변환된 SQL 수신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Monaco 에디터에 SQL 표시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확인 가능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실행 확인 (또는 자동 실행)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실행 승인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invoke("execute_query", sql)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실행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Result&lt;String&gt;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반환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 → 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테이블 렌더링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화면 출력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5000" w:hRule="exact"/>
        </w:trP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[ 다이어그램 삽입 예정 ]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[그림 8-4] UC-055 AI 자연어 쿼리 시퀀스 다이어그램</w:t>
      </w:r>
    </w:p>
    <w:sectPr>
      <w:type w:val="nextPage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2026-04-19T05:42:09.907Z</dcterms:created>
  <dcterms:modified xsi:type="dcterms:W3CDTF">2026-04-19T05:42:09.908Z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