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1C8F" w14:textId="053D452E" w:rsidR="008032F8" w:rsidRDefault="00086D15" w:rsidP="00086D15">
      <w:pPr>
        <w:jc w:val="center"/>
        <w:rPr>
          <w:b/>
          <w:bCs/>
          <w:sz w:val="24"/>
          <w:szCs w:val="28"/>
        </w:rPr>
      </w:pPr>
      <w:r w:rsidRPr="00086D15">
        <w:rPr>
          <w:rFonts w:hint="eastAsia"/>
          <w:b/>
          <w:bCs/>
          <w:sz w:val="24"/>
          <w:szCs w:val="28"/>
        </w:rPr>
        <w:t>컴퓨터 네트워크 과제 #1</w:t>
      </w:r>
    </w:p>
    <w:p w14:paraId="2C0B1C6A" w14:textId="77777777" w:rsidR="00086D15" w:rsidRDefault="00086D15" w:rsidP="00E215F0">
      <w:pPr>
        <w:rPr>
          <w:rFonts w:hint="eastAsia"/>
          <w:b/>
          <w:bCs/>
        </w:rPr>
      </w:pPr>
    </w:p>
    <w:p w14:paraId="407DDCC2" w14:textId="2E9988CB" w:rsidR="00086D15" w:rsidRDefault="00086D15" w:rsidP="00E215F0">
      <w:pPr>
        <w:ind w:left="5600"/>
        <w:rPr>
          <w:sz w:val="20"/>
          <w:szCs w:val="22"/>
        </w:rPr>
      </w:pPr>
      <w:r w:rsidRPr="00086D15">
        <w:rPr>
          <w:rFonts w:hint="eastAsia"/>
          <w:sz w:val="20"/>
          <w:szCs w:val="22"/>
        </w:rPr>
        <w:t xml:space="preserve">소프트웨어학과 2021041017 </w:t>
      </w:r>
      <w:proofErr w:type="spellStart"/>
      <w:r w:rsidRPr="00086D15">
        <w:rPr>
          <w:rFonts w:hint="eastAsia"/>
          <w:sz w:val="20"/>
          <w:szCs w:val="22"/>
        </w:rPr>
        <w:t>김규</w:t>
      </w:r>
      <w:r>
        <w:rPr>
          <w:rFonts w:hint="eastAsia"/>
          <w:sz w:val="20"/>
          <w:szCs w:val="22"/>
        </w:rPr>
        <w:t>현</w:t>
      </w:r>
      <w:proofErr w:type="spellEnd"/>
    </w:p>
    <w:p w14:paraId="4A1952B0" w14:textId="77777777" w:rsidR="00086D15" w:rsidRDefault="00086D15" w:rsidP="00086D15">
      <w:pPr>
        <w:rPr>
          <w:sz w:val="20"/>
          <w:szCs w:val="22"/>
        </w:rPr>
      </w:pPr>
    </w:p>
    <w:p w14:paraId="7C802A77" w14:textId="77777777" w:rsidR="00086D15" w:rsidRDefault="00086D15" w:rsidP="00086D15">
      <w:pPr>
        <w:rPr>
          <w:rFonts w:hint="eastAsia"/>
          <w:sz w:val="20"/>
          <w:szCs w:val="22"/>
        </w:rPr>
      </w:pPr>
    </w:p>
    <w:p w14:paraId="2BBCAF85" w14:textId="6A729BF2" w:rsidR="00086D15" w:rsidRPr="00086D15" w:rsidRDefault="00086D15" w:rsidP="00086D15">
      <w:pPr>
        <w:rPr>
          <w:b/>
          <w:bCs/>
          <w:sz w:val="20"/>
          <w:szCs w:val="22"/>
        </w:rPr>
      </w:pPr>
      <w:r w:rsidRPr="00086D15">
        <w:rPr>
          <w:rFonts w:hint="eastAsia"/>
          <w:b/>
          <w:bCs/>
          <w:sz w:val="20"/>
          <w:szCs w:val="22"/>
        </w:rPr>
        <w:t xml:space="preserve">Task: 시험 범위 내에서 스스로 문제를 1문제 이상 제출하고 정답을 </w:t>
      </w:r>
      <w:proofErr w:type="spellStart"/>
      <w:r w:rsidRPr="00086D15">
        <w:rPr>
          <w:rFonts w:hint="eastAsia"/>
          <w:b/>
          <w:bCs/>
          <w:sz w:val="20"/>
          <w:szCs w:val="22"/>
        </w:rPr>
        <w:t>작성하시오</w:t>
      </w:r>
      <w:proofErr w:type="spellEnd"/>
      <w:r w:rsidRPr="00086D15">
        <w:rPr>
          <w:rFonts w:hint="eastAsia"/>
          <w:b/>
          <w:bCs/>
          <w:sz w:val="20"/>
          <w:szCs w:val="22"/>
        </w:rPr>
        <w:t>.</w:t>
      </w:r>
    </w:p>
    <w:p w14:paraId="21C75415" w14:textId="77777777" w:rsidR="00086D15" w:rsidRDefault="00086D15" w:rsidP="00086D15">
      <w:pPr>
        <w:rPr>
          <w:sz w:val="20"/>
          <w:szCs w:val="22"/>
        </w:rPr>
      </w:pPr>
    </w:p>
    <w:p w14:paraId="250F00AA" w14:textId="57C686F5" w:rsidR="00086D15" w:rsidRDefault="00086D15" w:rsidP="00086D15">
      <w:pPr>
        <w:rPr>
          <w:rFonts w:hint="eastAsia"/>
          <w:sz w:val="20"/>
          <w:szCs w:val="22"/>
        </w:rPr>
      </w:pPr>
      <w:r w:rsidRPr="00086D15">
        <w:rPr>
          <w:rFonts w:hint="eastAsia"/>
          <w:b/>
          <w:bCs/>
          <w:sz w:val="20"/>
          <w:szCs w:val="22"/>
        </w:rPr>
        <w:t>Problem 1</w:t>
      </w:r>
      <w:r>
        <w:rPr>
          <w:rFonts w:hint="eastAsia"/>
          <w:sz w:val="20"/>
          <w:szCs w:val="22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6D15" w14:paraId="19D0B594" w14:textId="77777777" w:rsidTr="00086D15">
        <w:tc>
          <w:tcPr>
            <w:tcW w:w="9016" w:type="dxa"/>
          </w:tcPr>
          <w:p w14:paraId="386D95EC" w14:textId="656F5363" w:rsidR="00086D15" w:rsidRPr="00086D15" w:rsidRDefault="00086D15" w:rsidP="00086D15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문제: </w:t>
            </w:r>
            <w:r w:rsidRPr="00086D15">
              <w:rPr>
                <w:rFonts w:hint="eastAsia"/>
                <w:sz w:val="20"/>
                <w:szCs w:val="22"/>
              </w:rPr>
              <w:t>다음</w:t>
            </w:r>
            <w:r w:rsidRPr="00086D15">
              <w:rPr>
                <w:sz w:val="20"/>
                <w:szCs w:val="22"/>
              </w:rPr>
              <w:t xml:space="preserve"> 중 </w:t>
            </w:r>
            <w:r w:rsidRPr="00086D15">
              <w:rPr>
                <w:b/>
                <w:bCs/>
                <w:sz w:val="20"/>
                <w:szCs w:val="22"/>
              </w:rPr>
              <w:t>Shannon의 채널 용량 공식</w:t>
            </w:r>
            <w:r w:rsidRPr="00086D15">
              <w:rPr>
                <w:sz w:val="20"/>
                <w:szCs w:val="22"/>
              </w:rPr>
              <w:t>에 대한 설명으로 올바른 것은?</w:t>
            </w:r>
          </w:p>
          <w:p w14:paraId="5F1D59B2" w14:textId="77777777" w:rsidR="00086D15" w:rsidRPr="00086D15" w:rsidRDefault="00086D15" w:rsidP="00086D15">
            <w:pPr>
              <w:rPr>
                <w:sz w:val="20"/>
                <w:szCs w:val="22"/>
              </w:rPr>
            </w:pPr>
          </w:p>
          <w:p w14:paraId="0406EF23" w14:textId="77777777" w:rsidR="00086D15" w:rsidRPr="00086D15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sz w:val="20"/>
                <w:szCs w:val="22"/>
              </w:rPr>
              <w:t>A. C = 2B log₂(1+</w:t>
            </w:r>
            <w:proofErr w:type="gramStart"/>
            <w:r w:rsidRPr="00086D15">
              <w:rPr>
                <w:sz w:val="20"/>
                <w:szCs w:val="22"/>
              </w:rPr>
              <w:t>SNR)로</w:t>
            </w:r>
            <w:proofErr w:type="gramEnd"/>
            <w:r w:rsidRPr="00086D15">
              <w:rPr>
                <w:sz w:val="20"/>
                <w:szCs w:val="22"/>
              </w:rPr>
              <w:t xml:space="preserve">, </w:t>
            </w:r>
            <w:proofErr w:type="spellStart"/>
            <w:r w:rsidRPr="00086D15">
              <w:rPr>
                <w:sz w:val="20"/>
                <w:szCs w:val="22"/>
              </w:rPr>
              <w:t>무잡음</w:t>
            </w:r>
            <w:proofErr w:type="spellEnd"/>
            <w:r w:rsidRPr="00086D15">
              <w:rPr>
                <w:sz w:val="20"/>
                <w:szCs w:val="22"/>
              </w:rPr>
              <w:t xml:space="preserve"> 채널의 최대 용량을 나타낸다.</w:t>
            </w:r>
          </w:p>
          <w:p w14:paraId="1910D3A8" w14:textId="2E8B568A" w:rsidR="00086D15" w:rsidRPr="00086D15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sz w:val="20"/>
                <w:szCs w:val="22"/>
              </w:rPr>
              <w:t xml:space="preserve">B. Shannon 공식에서 SNR은 </w:t>
            </w:r>
            <w:proofErr w:type="spellStart"/>
            <w:r w:rsidRPr="00086D15">
              <w:rPr>
                <w:sz w:val="20"/>
                <w:szCs w:val="22"/>
              </w:rPr>
              <w:t>신호</w:t>
            </w:r>
            <w:r w:rsidR="00E215F0">
              <w:rPr>
                <w:rFonts w:hint="eastAsia"/>
                <w:sz w:val="20"/>
                <w:szCs w:val="22"/>
              </w:rPr>
              <w:t>대</w:t>
            </w:r>
            <w:r w:rsidRPr="00086D15">
              <w:rPr>
                <w:sz w:val="20"/>
                <w:szCs w:val="22"/>
              </w:rPr>
              <w:t>잡음비로</w:t>
            </w:r>
            <w:proofErr w:type="spellEnd"/>
            <w:r w:rsidRPr="00086D15">
              <w:rPr>
                <w:sz w:val="20"/>
                <w:szCs w:val="22"/>
              </w:rPr>
              <w:t xml:space="preserve">, 단위는 </w:t>
            </w:r>
            <w:proofErr w:type="gramStart"/>
            <w:r w:rsidRPr="00086D15">
              <w:rPr>
                <w:sz w:val="20"/>
                <w:szCs w:val="22"/>
              </w:rPr>
              <w:t>헤르츠(</w:t>
            </w:r>
            <w:proofErr w:type="gramEnd"/>
            <w:r w:rsidRPr="00086D15">
              <w:rPr>
                <w:sz w:val="20"/>
                <w:szCs w:val="22"/>
              </w:rPr>
              <w:t>Hz)이다.</w:t>
            </w:r>
          </w:p>
          <w:p w14:paraId="35948184" w14:textId="77777777" w:rsidR="00086D15" w:rsidRPr="00086D15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sz w:val="20"/>
                <w:szCs w:val="22"/>
              </w:rPr>
              <w:t>C. Shannon 용량은 실제 데이터 전송률을 항상 초과할 수 있다.</w:t>
            </w:r>
          </w:p>
          <w:p w14:paraId="1D39623F" w14:textId="77777777" w:rsidR="00086D15" w:rsidRPr="00086D15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sz w:val="20"/>
                <w:szCs w:val="22"/>
              </w:rPr>
              <w:t>D. SNR이 커질수록 채널 용량(C)은 감소한다.</w:t>
            </w:r>
          </w:p>
          <w:p w14:paraId="3D7AD4B1" w14:textId="77777777" w:rsidR="00086D15" w:rsidRPr="00086D15" w:rsidRDefault="00086D15" w:rsidP="00086D15">
            <w:pPr>
              <w:rPr>
                <w:sz w:val="20"/>
                <w:szCs w:val="22"/>
              </w:rPr>
            </w:pPr>
          </w:p>
          <w:p w14:paraId="2C3E60EB" w14:textId="77777777" w:rsidR="00086D15" w:rsidRPr="00086D15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rFonts w:hint="eastAsia"/>
                <w:sz w:val="20"/>
                <w:szCs w:val="22"/>
              </w:rPr>
              <w:t>정답</w:t>
            </w:r>
            <w:r w:rsidRPr="00086D15">
              <w:rPr>
                <w:sz w:val="20"/>
                <w:szCs w:val="22"/>
              </w:rPr>
              <w:t xml:space="preserve">: </w:t>
            </w:r>
            <w:r w:rsidRPr="00E215F0">
              <w:rPr>
                <w:b/>
                <w:bCs/>
                <w:sz w:val="20"/>
                <w:szCs w:val="22"/>
              </w:rPr>
              <w:t>C</w:t>
            </w:r>
          </w:p>
          <w:p w14:paraId="454F05AD" w14:textId="77777777" w:rsidR="001D739A" w:rsidRDefault="00086D15" w:rsidP="00086D15">
            <w:pPr>
              <w:rPr>
                <w:sz w:val="20"/>
                <w:szCs w:val="22"/>
              </w:rPr>
            </w:pPr>
            <w:r w:rsidRPr="00086D15">
              <w:rPr>
                <w:rFonts w:hint="eastAsia"/>
                <w:sz w:val="20"/>
                <w:szCs w:val="22"/>
              </w:rPr>
              <w:t>해설</w:t>
            </w:r>
            <w:r w:rsidRPr="00086D15">
              <w:rPr>
                <w:sz w:val="20"/>
                <w:szCs w:val="22"/>
              </w:rPr>
              <w:t>: Shannon 공식은 C = B log₂(1+SNR)이며, 실제 전송률은 이론적 최대치(C)를 넘을 수 없다. 또한, SNR이 클수록 C는 증가한다. A는 Nyquist 이론에 가까운 표현이며, B는 단위 오류, D는 관계 오류</w:t>
            </w:r>
            <w:r w:rsidR="001D739A">
              <w:rPr>
                <w:rFonts w:hint="eastAsia"/>
                <w:sz w:val="20"/>
                <w:szCs w:val="22"/>
              </w:rPr>
              <w:t>이다.</w:t>
            </w:r>
          </w:p>
          <w:p w14:paraId="3565D7BB" w14:textId="77777777" w:rsidR="00E215F0" w:rsidRDefault="00E215F0" w:rsidP="00086D15">
            <w:pPr>
              <w:rPr>
                <w:sz w:val="20"/>
                <w:szCs w:val="22"/>
              </w:rPr>
            </w:pPr>
          </w:p>
          <w:p w14:paraId="5BBA663F" w14:textId="167C44D2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A: 2B log₂(1+SNR)은 Nyquist 이론이며 Shannon 공식과는 다르다.</w:t>
            </w:r>
          </w:p>
          <w:p w14:paraId="7EA64093" w14:textId="2D2333EF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B: SNR은 단위가 없는 비율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 w:rsidRPr="00E215F0">
              <w:rPr>
                <w:sz w:val="20"/>
                <w:szCs w:val="22"/>
              </w:rPr>
              <w:t>값이며, 단위는 Hz가 아니다.</w:t>
            </w:r>
          </w:p>
          <w:p w14:paraId="051F38BF" w14:textId="4B083F96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D: SNR이 커지면 채널 용량은 증가하므로 감소한다는 설명은 틀렸다.</w:t>
            </w:r>
          </w:p>
        </w:tc>
      </w:tr>
    </w:tbl>
    <w:p w14:paraId="3E0E3E60" w14:textId="77777777" w:rsidR="00086D15" w:rsidRDefault="00086D15" w:rsidP="00086D15">
      <w:pPr>
        <w:rPr>
          <w:rFonts w:hint="eastAsia"/>
          <w:sz w:val="20"/>
          <w:szCs w:val="22"/>
        </w:rPr>
      </w:pPr>
    </w:p>
    <w:p w14:paraId="7BF2AEC8" w14:textId="77777777" w:rsidR="00086D15" w:rsidRDefault="00086D15" w:rsidP="00086D15">
      <w:pPr>
        <w:rPr>
          <w:sz w:val="20"/>
          <w:szCs w:val="22"/>
        </w:rPr>
      </w:pPr>
    </w:p>
    <w:p w14:paraId="27612DD8" w14:textId="3CA1DE28" w:rsidR="00086D15" w:rsidRPr="001D739A" w:rsidRDefault="00086D15" w:rsidP="00086D15">
      <w:pPr>
        <w:rPr>
          <w:b/>
          <w:bCs/>
          <w:sz w:val="20"/>
          <w:szCs w:val="22"/>
        </w:rPr>
      </w:pPr>
      <w:r w:rsidRPr="001D739A">
        <w:rPr>
          <w:rFonts w:hint="eastAsia"/>
          <w:b/>
          <w:bCs/>
          <w:sz w:val="20"/>
          <w:szCs w:val="22"/>
        </w:rPr>
        <w:t>Problem 2.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6D15" w14:paraId="2717557C" w14:textId="77777777" w:rsidTr="00086D15">
        <w:tc>
          <w:tcPr>
            <w:tcW w:w="9016" w:type="dxa"/>
          </w:tcPr>
          <w:p w14:paraId="0278FBAA" w14:textId="5738D114" w:rsidR="001D739A" w:rsidRPr="001D739A" w:rsidRDefault="001D739A" w:rsidP="001D739A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문제: </w:t>
            </w:r>
            <w:r w:rsidRPr="001D739A">
              <w:rPr>
                <w:sz w:val="20"/>
                <w:szCs w:val="22"/>
              </w:rPr>
              <w:t>A, B 단말이 각각 다음과 같이 코드가 주어졌다.</w:t>
            </w:r>
          </w:p>
          <w:p w14:paraId="765B527D" w14:textId="77777777" w:rsidR="001D739A" w:rsidRPr="001D739A" w:rsidRDefault="001D739A" w:rsidP="001D739A">
            <w:pPr>
              <w:rPr>
                <w:sz w:val="20"/>
                <w:szCs w:val="22"/>
              </w:rPr>
            </w:pPr>
          </w:p>
          <w:p w14:paraId="33AA9547" w14:textId="15BB0C9D" w:rsidR="001D739A" w:rsidRPr="001D739A" w:rsidRDefault="001D739A" w:rsidP="001D739A">
            <w:pPr>
              <w:rPr>
                <w:rFonts w:hint="eastAsia"/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A 단말: (+1, +1, +1, +1)</w:t>
            </w:r>
          </w:p>
          <w:p w14:paraId="322D8695" w14:textId="77777777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B 단말: (+1, –1, +1, –1)</w:t>
            </w:r>
          </w:p>
          <w:p w14:paraId="1790C80A" w14:textId="77777777" w:rsidR="001D739A" w:rsidRPr="001D739A" w:rsidRDefault="001D739A" w:rsidP="001D739A">
            <w:pPr>
              <w:rPr>
                <w:sz w:val="20"/>
                <w:szCs w:val="22"/>
              </w:rPr>
            </w:pPr>
          </w:p>
          <w:p w14:paraId="2856ED2B" w14:textId="77777777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rFonts w:hint="eastAsia"/>
                <w:sz w:val="20"/>
                <w:szCs w:val="22"/>
              </w:rPr>
              <w:t>두</w:t>
            </w:r>
            <w:r w:rsidRPr="001D739A">
              <w:rPr>
                <w:sz w:val="20"/>
                <w:szCs w:val="22"/>
              </w:rPr>
              <w:t xml:space="preserve"> 단말이 모두 비트 1을 전송했을 때, </w:t>
            </w:r>
            <w:r w:rsidRPr="00E215F0">
              <w:rPr>
                <w:b/>
                <w:bCs/>
                <w:sz w:val="20"/>
                <w:szCs w:val="22"/>
              </w:rPr>
              <w:t>매체를 통해 전송되는 신호 S</w:t>
            </w:r>
            <w:r w:rsidRPr="001D739A">
              <w:rPr>
                <w:sz w:val="20"/>
                <w:szCs w:val="22"/>
              </w:rPr>
              <w:t>는 무엇이며,</w:t>
            </w:r>
          </w:p>
          <w:p w14:paraId="7D2C8477" w14:textId="6F7201B1" w:rsidR="00086D15" w:rsidRDefault="001D739A" w:rsidP="001D739A">
            <w:pPr>
              <w:rPr>
                <w:rFonts w:hint="eastAsia"/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 xml:space="preserve">A 단말의 수신 측에서 복조 결과는 </w:t>
            </w:r>
            <w:r w:rsidRPr="00E215F0">
              <w:rPr>
                <w:b/>
                <w:bCs/>
                <w:sz w:val="20"/>
                <w:szCs w:val="22"/>
              </w:rPr>
              <w:t>어떤 비트</w:t>
            </w:r>
            <w:r w:rsidRPr="00E215F0">
              <w:rPr>
                <w:rFonts w:hint="eastAsia"/>
                <w:b/>
                <w:bCs/>
                <w:sz w:val="20"/>
                <w:szCs w:val="22"/>
              </w:rPr>
              <w:t>의 전송</w:t>
            </w:r>
            <w:r>
              <w:rPr>
                <w:rFonts w:hint="eastAsia"/>
                <w:sz w:val="20"/>
                <w:szCs w:val="22"/>
              </w:rPr>
              <w:t>이 확인되는가?</w:t>
            </w:r>
          </w:p>
          <w:p w14:paraId="74199612" w14:textId="77777777" w:rsidR="001D739A" w:rsidRPr="001D739A" w:rsidRDefault="001D739A" w:rsidP="001D739A">
            <w:pPr>
              <w:rPr>
                <w:rFonts w:hint="eastAsia"/>
                <w:sz w:val="20"/>
                <w:szCs w:val="22"/>
              </w:rPr>
            </w:pPr>
          </w:p>
          <w:p w14:paraId="1D9A44EF" w14:textId="77777777" w:rsidR="001D739A" w:rsidRDefault="001D739A" w:rsidP="001D739A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lastRenderedPageBreak/>
              <w:t xml:space="preserve">정답: </w:t>
            </w:r>
          </w:p>
          <w:p w14:paraId="4F3A6CAF" w14:textId="5F18D905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A × 1 = (+1, +1, +1, +1)</w:t>
            </w:r>
          </w:p>
          <w:p w14:paraId="0F685E54" w14:textId="5D7637F0" w:rsidR="001D739A" w:rsidRDefault="001D739A" w:rsidP="001D739A">
            <w:pPr>
              <w:rPr>
                <w:b/>
                <w:bCs/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B × 1 = (+1, –1, +1, –1)</w:t>
            </w:r>
            <w:r w:rsidRPr="001D739A">
              <w:rPr>
                <w:sz w:val="20"/>
                <w:szCs w:val="22"/>
              </w:rPr>
              <w:br/>
              <w:t xml:space="preserve">→ 합: </w:t>
            </w:r>
            <w:r w:rsidRPr="001D739A">
              <w:rPr>
                <w:b/>
                <w:bCs/>
                <w:sz w:val="20"/>
                <w:szCs w:val="22"/>
              </w:rPr>
              <w:t>S = (+2, 0, +2, 0)</w:t>
            </w:r>
          </w:p>
          <w:p w14:paraId="6BF41D72" w14:textId="77777777" w:rsidR="001D739A" w:rsidRDefault="001D739A" w:rsidP="001D739A">
            <w:pPr>
              <w:rPr>
                <w:b/>
                <w:bCs/>
                <w:sz w:val="20"/>
                <w:szCs w:val="22"/>
              </w:rPr>
            </w:pPr>
          </w:p>
          <w:p w14:paraId="0963DAAC" w14:textId="24256E83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rFonts w:hint="eastAsia"/>
                <w:sz w:val="20"/>
                <w:szCs w:val="22"/>
              </w:rPr>
              <w:t>A 단말 복조:</w:t>
            </w:r>
          </w:p>
          <w:p w14:paraId="58C9140D" w14:textId="4EED97A8" w:rsidR="001D739A" w:rsidRPr="001D739A" w:rsidRDefault="001D739A" w:rsidP="001D739A">
            <w:pPr>
              <w:rPr>
                <w:i/>
                <w:sz w:val="20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S*A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+2, 0, +2, 0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*(+1, +1, +1, +1)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2+0+2+0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2"/>
                  </w:rPr>
                  <m:t>=1</m:t>
                </m:r>
              </m:oMath>
            </m:oMathPara>
          </w:p>
          <w:p w14:paraId="41BFA5D8" w14:textId="77777777" w:rsidR="001D739A" w:rsidRDefault="001D739A" w:rsidP="001D739A">
            <w:pPr>
              <w:rPr>
                <w:sz w:val="20"/>
                <w:szCs w:val="22"/>
              </w:rPr>
            </w:pPr>
          </w:p>
          <w:p w14:paraId="68C6A0E5" w14:textId="3AFA4BF0" w:rsidR="001D739A" w:rsidRDefault="001D739A" w:rsidP="001D739A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따라서, A 단말은 </w:t>
            </w:r>
            <w:r w:rsidRPr="00E215F0">
              <w:rPr>
                <w:rFonts w:hint="eastAsia"/>
                <w:b/>
                <w:bCs/>
                <w:sz w:val="20"/>
                <w:szCs w:val="22"/>
              </w:rPr>
              <w:t xml:space="preserve">비트 </w:t>
            </w:r>
            <w:r w:rsidRPr="00E215F0">
              <w:rPr>
                <w:b/>
                <w:bCs/>
                <w:sz w:val="20"/>
                <w:szCs w:val="22"/>
              </w:rPr>
              <w:t>‘</w:t>
            </w:r>
            <w:r w:rsidRPr="00E215F0">
              <w:rPr>
                <w:rFonts w:hint="eastAsia"/>
                <w:b/>
                <w:bCs/>
                <w:sz w:val="20"/>
                <w:szCs w:val="22"/>
              </w:rPr>
              <w:t>1</w:t>
            </w:r>
            <w:r w:rsidRPr="00E215F0">
              <w:rPr>
                <w:b/>
                <w:bCs/>
                <w:sz w:val="20"/>
                <w:szCs w:val="22"/>
              </w:rPr>
              <w:t>’</w:t>
            </w:r>
            <w:r w:rsidRPr="00E215F0">
              <w:rPr>
                <w:rFonts w:hint="eastAsia"/>
                <w:b/>
                <w:bCs/>
                <w:sz w:val="20"/>
                <w:szCs w:val="22"/>
              </w:rPr>
              <w:t xml:space="preserve"> 전송</w:t>
            </w:r>
            <w:r>
              <w:rPr>
                <w:rFonts w:hint="eastAsia"/>
                <w:sz w:val="20"/>
                <w:szCs w:val="22"/>
              </w:rPr>
              <w:t xml:space="preserve"> 확인이 된다.</w:t>
            </w:r>
          </w:p>
        </w:tc>
      </w:tr>
    </w:tbl>
    <w:p w14:paraId="7A34BD5D" w14:textId="77777777" w:rsidR="00086D15" w:rsidRDefault="00086D15" w:rsidP="00086D15">
      <w:pPr>
        <w:rPr>
          <w:sz w:val="20"/>
          <w:szCs w:val="22"/>
        </w:rPr>
      </w:pPr>
    </w:p>
    <w:p w14:paraId="6424950A" w14:textId="77777777" w:rsidR="001D739A" w:rsidRDefault="001D739A" w:rsidP="00086D15">
      <w:pPr>
        <w:rPr>
          <w:sz w:val="20"/>
          <w:szCs w:val="22"/>
        </w:rPr>
      </w:pPr>
    </w:p>
    <w:p w14:paraId="6144C319" w14:textId="35C91F2A" w:rsidR="001D739A" w:rsidRDefault="001D739A" w:rsidP="00086D15">
      <w:pPr>
        <w:rPr>
          <w:b/>
          <w:bCs/>
          <w:sz w:val="20"/>
          <w:szCs w:val="22"/>
        </w:rPr>
      </w:pPr>
      <w:r w:rsidRPr="001D739A">
        <w:rPr>
          <w:rFonts w:hint="eastAsia"/>
          <w:b/>
          <w:bCs/>
          <w:sz w:val="20"/>
          <w:szCs w:val="22"/>
        </w:rPr>
        <w:t>Problem 3.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739A" w14:paraId="77B05ECA" w14:textId="77777777" w:rsidTr="001D739A">
        <w:trPr>
          <w:trHeight w:val="2042"/>
        </w:trPr>
        <w:tc>
          <w:tcPr>
            <w:tcW w:w="9016" w:type="dxa"/>
          </w:tcPr>
          <w:p w14:paraId="690C5454" w14:textId="55CECD56" w:rsidR="001D739A" w:rsidRPr="001D739A" w:rsidRDefault="001D739A" w:rsidP="001D739A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문제: 다음 </w:t>
            </w:r>
            <w:r w:rsidRPr="001D739A">
              <w:rPr>
                <w:sz w:val="20"/>
                <w:szCs w:val="22"/>
              </w:rPr>
              <w:t xml:space="preserve">중 </w:t>
            </w:r>
            <w:r w:rsidRPr="001D739A">
              <w:rPr>
                <w:b/>
                <w:bCs/>
                <w:sz w:val="20"/>
                <w:szCs w:val="22"/>
              </w:rPr>
              <w:t>데이터 통신 시스템의 신뢰성과 효율성을 동시에 높이기 위한 기술</w:t>
            </w:r>
            <w:r w:rsidRPr="001D739A">
              <w:rPr>
                <w:sz w:val="20"/>
                <w:szCs w:val="22"/>
              </w:rPr>
              <w:t>로 가장 적절한 것은?</w:t>
            </w:r>
          </w:p>
          <w:p w14:paraId="190C18D9" w14:textId="77777777" w:rsidR="001D739A" w:rsidRPr="001D739A" w:rsidRDefault="001D739A" w:rsidP="001D739A">
            <w:pPr>
              <w:rPr>
                <w:sz w:val="20"/>
                <w:szCs w:val="22"/>
              </w:rPr>
            </w:pPr>
          </w:p>
          <w:p w14:paraId="0021F9C1" w14:textId="77777777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A. 데이터의 디지털화와 손실 압축을 통해 오류 정정 기능을 향상시킨다.</w:t>
            </w:r>
          </w:p>
          <w:p w14:paraId="32770814" w14:textId="77777777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B. ARQ 방식과 오류 검출 기법을 통해 손실된 데이터를 재전송하거나 복구한다.</w:t>
            </w:r>
          </w:p>
          <w:p w14:paraId="1B7DAC21" w14:textId="77777777" w:rsidR="001D739A" w:rsidRPr="001D739A" w:rsidRDefault="001D739A" w:rsidP="001D739A">
            <w:pPr>
              <w:rPr>
                <w:sz w:val="20"/>
                <w:szCs w:val="22"/>
              </w:rPr>
            </w:pPr>
            <w:r w:rsidRPr="001D739A">
              <w:rPr>
                <w:sz w:val="20"/>
                <w:szCs w:val="22"/>
              </w:rPr>
              <w:t>C. 전송 속도만 높이면 에러율이 감소하므로, 오류 제어 기법은 불필요하다.</w:t>
            </w:r>
          </w:p>
          <w:p w14:paraId="2688EFF7" w14:textId="77777777" w:rsidR="001D739A" w:rsidRPr="00E215F0" w:rsidRDefault="001D739A" w:rsidP="001D739A">
            <w:pPr>
              <w:rPr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D. HDLC 프로토콜은 단지 흐름 제어만을 위한 프로토콜로, 오류 검출 기능은 제공하지 않는다.</w:t>
            </w:r>
          </w:p>
          <w:p w14:paraId="0C66B556" w14:textId="77777777" w:rsidR="00E215F0" w:rsidRPr="00E215F0" w:rsidRDefault="00E215F0" w:rsidP="001D739A">
            <w:pPr>
              <w:rPr>
                <w:sz w:val="20"/>
                <w:szCs w:val="22"/>
              </w:rPr>
            </w:pPr>
          </w:p>
          <w:p w14:paraId="401C103A" w14:textId="35F913B8" w:rsidR="00E215F0" w:rsidRPr="00E215F0" w:rsidRDefault="00E215F0" w:rsidP="00E215F0">
            <w:pPr>
              <w:rPr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 xml:space="preserve">정답: </w:t>
            </w:r>
            <w:r w:rsidRPr="00E215F0">
              <w:rPr>
                <w:b/>
                <w:bCs/>
                <w:sz w:val="20"/>
                <w:szCs w:val="22"/>
              </w:rPr>
              <w:t>B</w:t>
            </w:r>
          </w:p>
          <w:p w14:paraId="21CD7487" w14:textId="01C4F6A2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해설: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 w:rsidRPr="00E215F0">
              <w:rPr>
                <w:sz w:val="20"/>
                <w:szCs w:val="22"/>
              </w:rPr>
              <w:t>3. error correction</w:t>
            </w:r>
            <w:r>
              <w:rPr>
                <w:rFonts w:hint="eastAsia"/>
                <w:sz w:val="20"/>
                <w:szCs w:val="22"/>
              </w:rPr>
              <w:t xml:space="preserve"> 파트</w:t>
            </w:r>
            <w:r w:rsidRPr="00E215F0">
              <w:rPr>
                <w:sz w:val="20"/>
                <w:szCs w:val="22"/>
              </w:rPr>
              <w:t xml:space="preserve">에서 설명된 ARQ(Automatic Repeat </w:t>
            </w:r>
            <w:proofErr w:type="spellStart"/>
            <w:r w:rsidRPr="00E215F0">
              <w:rPr>
                <w:sz w:val="20"/>
                <w:szCs w:val="22"/>
              </w:rPr>
              <w:t>reQuest</w:t>
            </w:r>
            <w:proofErr w:type="spellEnd"/>
            <w:r w:rsidRPr="00E215F0">
              <w:rPr>
                <w:sz w:val="20"/>
                <w:szCs w:val="22"/>
              </w:rPr>
              <w:t>) 및 CRC, 패리티 체크 등 오류 검출 기법은 손상된 프레임을 복구하거나 재전송함으로써 신뢰성을 확보하는 핵심 기술이다​</w:t>
            </w:r>
            <w:r>
              <w:rPr>
                <w:rFonts w:hint="eastAsia"/>
                <w:sz w:val="20"/>
                <w:szCs w:val="22"/>
              </w:rPr>
              <w:t>.</w:t>
            </w:r>
          </w:p>
          <w:p w14:paraId="1F34006C" w14:textId="282577C2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.</w:t>
            </w:r>
          </w:p>
          <w:p w14:paraId="223FAF34" w14:textId="6DCD6C43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A: 손실 압축은 데이터의 복원력을 저하시키므로, 오류 정정에 부적</w:t>
            </w:r>
            <w:r>
              <w:rPr>
                <w:rFonts w:hint="eastAsia"/>
                <w:sz w:val="20"/>
                <w:szCs w:val="22"/>
              </w:rPr>
              <w:t>합하다.</w:t>
            </w:r>
          </w:p>
          <w:p w14:paraId="7A481D35" w14:textId="5F94AD2C" w:rsidR="00E215F0" w:rsidRPr="00E215F0" w:rsidRDefault="00E215F0" w:rsidP="00E215F0">
            <w:pPr>
              <w:rPr>
                <w:rFonts w:hint="eastAsia"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>C: 전송 속도가 증가하면 오히려 오류율이 높아질 수 있</w:t>
            </w:r>
            <w:r>
              <w:rPr>
                <w:rFonts w:hint="eastAsia"/>
                <w:sz w:val="20"/>
                <w:szCs w:val="22"/>
              </w:rPr>
              <w:t>다.</w:t>
            </w:r>
          </w:p>
          <w:p w14:paraId="06BC0FA2" w14:textId="5C0B26CA" w:rsidR="00E215F0" w:rsidRPr="00E215F0" w:rsidRDefault="00E215F0" w:rsidP="00E215F0">
            <w:pPr>
              <w:rPr>
                <w:rFonts w:hint="eastAsia"/>
                <w:b/>
                <w:bCs/>
                <w:sz w:val="20"/>
                <w:szCs w:val="22"/>
              </w:rPr>
            </w:pPr>
            <w:r w:rsidRPr="00E215F0">
              <w:rPr>
                <w:sz w:val="20"/>
                <w:szCs w:val="22"/>
              </w:rPr>
              <w:t xml:space="preserve">D: HDLC는 흐름 </w:t>
            </w:r>
            <w:proofErr w:type="gramStart"/>
            <w:r w:rsidRPr="00E215F0">
              <w:rPr>
                <w:sz w:val="20"/>
                <w:szCs w:val="22"/>
              </w:rPr>
              <w:t>제어</w:t>
            </w:r>
            <w:r>
              <w:rPr>
                <w:rFonts w:hint="eastAsia"/>
                <w:sz w:val="20"/>
                <w:szCs w:val="22"/>
              </w:rPr>
              <w:t xml:space="preserve"> </w:t>
            </w:r>
            <w:r w:rsidRPr="00E215F0">
              <w:rPr>
                <w:sz w:val="20"/>
                <w:szCs w:val="22"/>
              </w:rPr>
              <w:t>뿐만</w:t>
            </w:r>
            <w:proofErr w:type="gramEnd"/>
            <w:r w:rsidRPr="00E215F0">
              <w:rPr>
                <w:sz w:val="20"/>
                <w:szCs w:val="22"/>
              </w:rPr>
              <w:t xml:space="preserve"> 아니라 오류 제어(예: CRC-CCITT) 기능도 제공</w:t>
            </w:r>
            <w:r>
              <w:rPr>
                <w:rFonts w:hint="eastAsia"/>
                <w:sz w:val="20"/>
                <w:szCs w:val="22"/>
              </w:rPr>
              <w:t xml:space="preserve">한다. </w:t>
            </w:r>
          </w:p>
        </w:tc>
      </w:tr>
    </w:tbl>
    <w:p w14:paraId="21662C36" w14:textId="77777777" w:rsidR="001D739A" w:rsidRPr="001D739A" w:rsidRDefault="001D739A" w:rsidP="00086D15">
      <w:pPr>
        <w:rPr>
          <w:rFonts w:hint="eastAsia"/>
          <w:b/>
          <w:bCs/>
          <w:sz w:val="20"/>
          <w:szCs w:val="22"/>
        </w:rPr>
      </w:pPr>
    </w:p>
    <w:sectPr w:rsidR="001D739A" w:rsidRPr="001D7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46BD2"/>
    <w:multiLevelType w:val="multilevel"/>
    <w:tmpl w:val="2E9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97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15"/>
    <w:rsid w:val="00016A6C"/>
    <w:rsid w:val="00086D15"/>
    <w:rsid w:val="00196110"/>
    <w:rsid w:val="001D739A"/>
    <w:rsid w:val="003049BC"/>
    <w:rsid w:val="00441E30"/>
    <w:rsid w:val="008032F8"/>
    <w:rsid w:val="00B36170"/>
    <w:rsid w:val="00BD6226"/>
    <w:rsid w:val="00E2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A43C"/>
  <w15:chartTrackingRefBased/>
  <w15:docId w15:val="{4A7D065B-83CF-4FFD-8D51-28852590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6D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6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6D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6D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6D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6D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6D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6D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6D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6D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6D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6D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6D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6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6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6D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6D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6D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6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6D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6D15"/>
    <w:rPr>
      <w:b/>
      <w:bCs/>
      <w:smallCaps/>
      <w:color w:val="2F5496" w:themeColor="accent1" w:themeShade="BF"/>
      <w:spacing w:val="5"/>
    </w:rPr>
  </w:style>
  <w:style w:type="character" w:styleId="aa">
    <w:name w:val="Strong"/>
    <w:basedOn w:val="a0"/>
    <w:uiPriority w:val="22"/>
    <w:qFormat/>
    <w:rsid w:val="00086D15"/>
    <w:rPr>
      <w:b/>
      <w:bCs/>
    </w:rPr>
  </w:style>
  <w:style w:type="character" w:styleId="HTML">
    <w:name w:val="HTML Code"/>
    <w:basedOn w:val="a0"/>
    <w:uiPriority w:val="99"/>
    <w:semiHidden/>
    <w:unhideWhenUsed/>
    <w:rsid w:val="00086D15"/>
    <w:rPr>
      <w:rFonts w:ascii="굴림체" w:eastAsia="굴림체" w:hAnsi="굴림체" w:cs="굴림체"/>
      <w:sz w:val="24"/>
      <w:szCs w:val="24"/>
    </w:rPr>
  </w:style>
  <w:style w:type="table" w:styleId="ab">
    <w:name w:val="Table Grid"/>
    <w:basedOn w:val="a1"/>
    <w:uiPriority w:val="39"/>
    <w:rsid w:val="00086D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1D73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2025-04-16T04:36:00Z</dcterms:created>
  <dcterms:modified xsi:type="dcterms:W3CDTF">2025-04-16T05:01:00Z</dcterms:modified>
</cp:coreProperties>
</file>