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724B5" w14:textId="77777777" w:rsidR="002B6A3C" w:rsidRDefault="002B6A3C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A7FB89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D69910F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Project </w:t>
      </w:r>
      <w:proofErr w:type="spellStart"/>
      <w:r>
        <w:rPr>
          <w:rFonts w:ascii="Arial" w:eastAsia="Times New Roman" w:hAnsi="Arial" w:cs="Arial"/>
          <w:sz w:val="24"/>
          <w:szCs w:val="24"/>
        </w:rPr>
        <w:t>Patona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14:paraId="65EEC191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84BEB5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MoM as of Aug. 20, 2020 </w:t>
      </w:r>
    </w:p>
    <w:p w14:paraId="6694CFDD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5F72E45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Action Items</w:t>
      </w:r>
    </w:p>
    <w:p w14:paraId="26B6F6DE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296868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1.) Stock on Hand pie chart to align on Stock on Hand as of the current period table</w:t>
      </w:r>
    </w:p>
    <w:p w14:paraId="53973BBE" w14:textId="77777777" w:rsidR="004F7FDA" w:rsidRDefault="004F7FDA" w:rsidP="002B6A3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c/o Marco – Target completion Aug. 25, 2020</w:t>
      </w:r>
    </w:p>
    <w:p w14:paraId="6BDBB951" w14:textId="77777777" w:rsidR="003B3802" w:rsidRDefault="003B3802" w:rsidP="002B6A3C">
      <w:pPr>
        <w:spacing w:after="0" w:line="240" w:lineRule="auto"/>
        <w:rPr>
          <w:rFonts w:ascii="Arial" w:eastAsia="Times New Roman" w:hAnsi="Arial" w:cs="Arial"/>
        </w:rPr>
      </w:pPr>
    </w:p>
    <w:p w14:paraId="67615BB3" w14:textId="77777777" w:rsidR="003B3802" w:rsidRDefault="003B3802" w:rsidP="002B6A3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79622F23" wp14:editId="46B75DAE">
            <wp:extent cx="6319013" cy="352107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500" cy="352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C4DC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</w:p>
    <w:p w14:paraId="4E17F5CD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</w:p>
    <w:p w14:paraId="083D9710" w14:textId="77777777" w:rsidR="004F7FDA" w:rsidRDefault="004F7FDA" w:rsidP="004F7FD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2. </w:t>
      </w:r>
      <w:r w:rsidR="00A16839">
        <w:rPr>
          <w:rFonts w:ascii="Arial" w:eastAsia="Times New Roman" w:hAnsi="Arial" w:cs="Arial"/>
        </w:rPr>
        <w:t>Marco to ensure modem validated status will align on filter</w:t>
      </w:r>
      <w:r>
        <w:rPr>
          <w:rFonts w:ascii="Arial" w:eastAsia="Times New Roman" w:hAnsi="Arial" w:cs="Arial"/>
        </w:rPr>
        <w:t xml:space="preserve"> - </w:t>
      </w:r>
      <w:r>
        <w:rPr>
          <w:rFonts w:ascii="Arial" w:eastAsia="Times New Roman" w:hAnsi="Arial" w:cs="Arial"/>
          <w:sz w:val="24"/>
          <w:szCs w:val="24"/>
        </w:rPr>
        <w:t>Target completion Aug. 25, 2020</w:t>
      </w:r>
    </w:p>
    <w:p w14:paraId="3DD8EF45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</w:p>
    <w:p w14:paraId="465FF538" w14:textId="77777777" w:rsidR="004F7FDA" w:rsidRDefault="004F7FDA" w:rsidP="002B6A3C">
      <w:pPr>
        <w:spacing w:after="0" w:line="240" w:lineRule="auto"/>
        <w:rPr>
          <w:rFonts w:ascii="Arial" w:eastAsia="Times New Roman" w:hAnsi="Arial" w:cs="Arial"/>
        </w:rPr>
      </w:pPr>
    </w:p>
    <w:p w14:paraId="6A4F464C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 wp14:anchorId="0391C1BE" wp14:editId="09C24E39">
            <wp:extent cx="4108450" cy="2567782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769" cy="257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8D375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</w:p>
    <w:p w14:paraId="4AE52764" w14:textId="77777777" w:rsidR="00A16839" w:rsidRDefault="00A16839" w:rsidP="002B6A3C">
      <w:pPr>
        <w:spacing w:after="0" w:line="240" w:lineRule="auto"/>
        <w:rPr>
          <w:rFonts w:ascii="Arial" w:eastAsia="Times New Roman" w:hAnsi="Arial" w:cs="Arial"/>
        </w:rPr>
      </w:pPr>
    </w:p>
    <w:p w14:paraId="5424F2C8" w14:textId="77777777" w:rsidR="002B6A3C" w:rsidRPr="002B6A3C" w:rsidRDefault="004F7FDA" w:rsidP="002B6A3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3. </w:t>
      </w:r>
      <w:r w:rsidR="002B6A3C" w:rsidRPr="002B6A3C">
        <w:rPr>
          <w:rFonts w:ascii="Arial" w:eastAsia="Times New Roman" w:hAnsi="Arial" w:cs="Arial"/>
        </w:rPr>
        <w:t xml:space="preserve">Defect Validation Status trend </w:t>
      </w:r>
      <w:proofErr w:type="gramStart"/>
      <w:r w:rsidR="002B6A3C" w:rsidRPr="002B6A3C">
        <w:rPr>
          <w:rFonts w:ascii="Arial" w:eastAsia="Times New Roman" w:hAnsi="Arial" w:cs="Arial"/>
        </w:rPr>
        <w:t>( Repair</w:t>
      </w:r>
      <w:proofErr w:type="gramEnd"/>
      <w:r w:rsidR="002B6A3C" w:rsidRPr="002B6A3C">
        <w:rPr>
          <w:rFonts w:ascii="Arial" w:eastAsia="Times New Roman" w:hAnsi="Arial" w:cs="Arial"/>
        </w:rPr>
        <w:t xml:space="preserve"> Tickets ) - Nexus has an open ticket with IBM to cater the request ( enhanced the graph ensuring to display 12 months status tend )</w:t>
      </w:r>
    </w:p>
    <w:p w14:paraId="2882B920" w14:textId="77777777" w:rsidR="004F7FDA" w:rsidRDefault="004F7FDA" w:rsidP="002B6A3C">
      <w:pPr>
        <w:spacing w:after="0" w:line="240" w:lineRule="auto"/>
        <w:rPr>
          <w:rFonts w:ascii="Arial" w:eastAsia="Times New Roman" w:hAnsi="Arial" w:cs="Arial"/>
        </w:rPr>
      </w:pPr>
    </w:p>
    <w:p w14:paraId="3A04CBA1" w14:textId="77777777" w:rsidR="004F7FDA" w:rsidRDefault="004F7FDA" w:rsidP="004F7FD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4. </w:t>
      </w:r>
      <w:r w:rsidR="002B6A3C" w:rsidRPr="002B6A3C">
        <w:rPr>
          <w:rFonts w:ascii="Arial" w:eastAsia="Times New Roman" w:hAnsi="Arial" w:cs="Arial"/>
        </w:rPr>
        <w:t>Nexus to provi</w:t>
      </w:r>
      <w:r>
        <w:rPr>
          <w:rFonts w:ascii="Arial" w:eastAsia="Times New Roman" w:hAnsi="Arial" w:cs="Arial"/>
        </w:rPr>
        <w:t xml:space="preserve">de support on the following </w:t>
      </w:r>
      <w:proofErr w:type="gramStart"/>
      <w:r>
        <w:rPr>
          <w:rFonts w:ascii="Arial" w:eastAsia="Times New Roman" w:hAnsi="Arial" w:cs="Arial"/>
        </w:rPr>
        <w:t>( If</w:t>
      </w:r>
      <w:proofErr w:type="gramEnd"/>
      <w:r>
        <w:rPr>
          <w:rFonts w:ascii="Arial" w:eastAsia="Times New Roman" w:hAnsi="Arial" w:cs="Arial"/>
        </w:rPr>
        <w:t xml:space="preserve"> IBM has no recommendation ) - </w:t>
      </w:r>
      <w:r>
        <w:rPr>
          <w:rFonts w:ascii="Arial" w:eastAsia="Times New Roman" w:hAnsi="Arial" w:cs="Arial"/>
          <w:sz w:val="24"/>
          <w:szCs w:val="24"/>
        </w:rPr>
        <w:t>Target completion Aug. 25, 2020</w:t>
      </w:r>
    </w:p>
    <w:p w14:paraId="6504B282" w14:textId="77777777" w:rsidR="002B6A3C" w:rsidRPr="002B6A3C" w:rsidRDefault="002B6A3C" w:rsidP="002B6A3C">
      <w:pPr>
        <w:spacing w:after="0" w:line="240" w:lineRule="auto"/>
        <w:rPr>
          <w:rFonts w:ascii="Arial" w:eastAsia="Times New Roman" w:hAnsi="Arial" w:cs="Arial"/>
        </w:rPr>
      </w:pPr>
    </w:p>
    <w:p w14:paraId="004108F6" w14:textId="77777777" w:rsidR="002B6A3C" w:rsidRPr="002B6A3C" w:rsidRDefault="004F7FDA" w:rsidP="002B6A3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Ensure there is space between each</w:t>
      </w:r>
      <w:r w:rsidR="002B6A3C" w:rsidRPr="002B6A3C">
        <w:rPr>
          <w:rFonts w:ascii="Arial" w:eastAsia="Times New Roman" w:hAnsi="Arial" w:cs="Arial"/>
        </w:rPr>
        <w:t xml:space="preserve"> month </w:t>
      </w:r>
      <w:proofErr w:type="gramStart"/>
      <w:r w:rsidR="002B6A3C" w:rsidRPr="002B6A3C">
        <w:rPr>
          <w:rFonts w:ascii="Arial" w:eastAsia="Times New Roman" w:hAnsi="Arial" w:cs="Arial"/>
        </w:rPr>
        <w:t>( per</w:t>
      </w:r>
      <w:proofErr w:type="gramEnd"/>
      <w:r w:rsidR="002B6A3C" w:rsidRPr="002B6A3C">
        <w:rPr>
          <w:rFonts w:ascii="Arial" w:eastAsia="Times New Roman" w:hAnsi="Arial" w:cs="Arial"/>
        </w:rPr>
        <w:t xml:space="preserve"> set of bar graph )</w:t>
      </w:r>
    </w:p>
    <w:p w14:paraId="5A016FC6" w14:textId="77777777" w:rsidR="002B6A3C" w:rsidRPr="002B6A3C" w:rsidRDefault="002B6A3C" w:rsidP="002B6A3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2B6A3C">
        <w:rPr>
          <w:rFonts w:ascii="Arial" w:eastAsia="Times New Roman" w:hAnsi="Arial" w:cs="Arial"/>
        </w:rPr>
        <w:t>Remove graph cylindrical figure </w:t>
      </w:r>
    </w:p>
    <w:p w14:paraId="0429F7CB" w14:textId="77777777" w:rsidR="002B6A3C" w:rsidRPr="002B6A3C" w:rsidRDefault="002B6A3C" w:rsidP="002B6A3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2B6A3C">
        <w:rPr>
          <w:rFonts w:ascii="Arial" w:eastAsia="Times New Roman" w:hAnsi="Arial" w:cs="Arial"/>
        </w:rPr>
        <w:t>Sample graph trend for 12 months</w:t>
      </w:r>
    </w:p>
    <w:p w14:paraId="5913E815" w14:textId="77777777" w:rsidR="00B34E25" w:rsidRPr="002B6A3C" w:rsidRDefault="00F15011">
      <w:pPr>
        <w:rPr>
          <w:rFonts w:ascii="Arial" w:hAnsi="Arial" w:cs="Arial"/>
        </w:rPr>
      </w:pPr>
    </w:p>
    <w:p w14:paraId="6BBB5674" w14:textId="77777777" w:rsidR="002B6A3C" w:rsidRDefault="002B6A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E3F9D05" wp14:editId="6977D17C">
            <wp:extent cx="6161903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18" cy="24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7E67" w14:textId="77777777" w:rsidR="004F7FDA" w:rsidRDefault="004F7FDA">
      <w:pPr>
        <w:rPr>
          <w:rFonts w:ascii="Arial" w:hAnsi="Arial" w:cs="Arial"/>
        </w:rPr>
      </w:pPr>
    </w:p>
    <w:p w14:paraId="012DFC61" w14:textId="77777777" w:rsidR="004F7FDA" w:rsidRDefault="004F7F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Sir Abe to ensure cascade will be made once again to </w:t>
      </w:r>
      <w:proofErr w:type="spellStart"/>
      <w:r>
        <w:rPr>
          <w:rFonts w:ascii="Arial" w:hAnsi="Arial" w:cs="Arial"/>
        </w:rPr>
        <w:t>Lemcon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Telcomtrix</w:t>
      </w:r>
      <w:proofErr w:type="spellEnd"/>
      <w:r>
        <w:rPr>
          <w:rFonts w:ascii="Arial" w:hAnsi="Arial" w:cs="Arial"/>
        </w:rPr>
        <w:t xml:space="preserve"> to ensure right format will be utilized during data loading</w:t>
      </w:r>
    </w:p>
    <w:p w14:paraId="5C37C93D" w14:textId="77777777" w:rsidR="002B6A3C" w:rsidRPr="002B6A3C" w:rsidRDefault="002B6A3C">
      <w:pPr>
        <w:rPr>
          <w:rFonts w:ascii="Arial" w:hAnsi="Arial" w:cs="Arial"/>
        </w:rPr>
      </w:pPr>
      <w:r w:rsidRPr="002B6A3C">
        <w:rPr>
          <w:rFonts w:ascii="Arial" w:hAnsi="Arial" w:cs="Arial"/>
        </w:rPr>
        <w:t>Attendance:</w:t>
      </w:r>
    </w:p>
    <w:p w14:paraId="6330053F" w14:textId="77777777" w:rsidR="002B6A3C" w:rsidRPr="002B6A3C" w:rsidRDefault="002B6A3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AC67E0" wp14:editId="5519D072">
            <wp:extent cx="17977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52" cy="327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3042" w14:textId="77777777" w:rsidR="002B6A3C" w:rsidRPr="002B6A3C" w:rsidRDefault="002B6A3C">
      <w:pPr>
        <w:rPr>
          <w:rFonts w:ascii="Arial" w:hAnsi="Arial" w:cs="Arial"/>
        </w:rPr>
      </w:pPr>
    </w:p>
    <w:p w14:paraId="53B61CCE" w14:textId="77777777" w:rsidR="002B6A3C" w:rsidRDefault="00076B83">
      <w:pPr>
        <w:rPr>
          <w:rFonts w:ascii="Arial" w:hAnsi="Arial" w:cs="Arial"/>
        </w:rPr>
      </w:pPr>
      <w:r>
        <w:rPr>
          <w:rFonts w:ascii="Arial" w:hAnsi="Arial" w:cs="Arial"/>
        </w:rPr>
        <w:t>Agreement made:</w:t>
      </w:r>
    </w:p>
    <w:p w14:paraId="0C7BF9F5" w14:textId="77777777" w:rsidR="00076B83" w:rsidRDefault="00076B83">
      <w:pPr>
        <w:rPr>
          <w:rFonts w:ascii="Arial" w:hAnsi="Arial" w:cs="Arial"/>
        </w:rPr>
      </w:pPr>
      <w:r>
        <w:rPr>
          <w:rFonts w:ascii="Arial" w:hAnsi="Arial" w:cs="Arial"/>
        </w:rPr>
        <w:t>Proponents team agreed to retain the following format:</w:t>
      </w:r>
    </w:p>
    <w:p w14:paraId="0B30EDCB" w14:textId="77777777" w:rsidR="00076B83" w:rsidRPr="002B6A3C" w:rsidRDefault="00076B83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5E779C" wp14:editId="751F7F79">
            <wp:extent cx="3422650" cy="35334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297" cy="353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4AA7" w14:textId="77777777" w:rsidR="002B6A3C" w:rsidRPr="002B6A3C" w:rsidRDefault="002B6A3C">
      <w:pPr>
        <w:rPr>
          <w:rFonts w:ascii="Arial" w:hAnsi="Arial" w:cs="Arial"/>
        </w:rPr>
      </w:pPr>
    </w:p>
    <w:p w14:paraId="1E7FD491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  <w:r w:rsidRPr="002B6A3C">
        <w:rPr>
          <w:rFonts w:ascii="Arial" w:hAnsi="Arial" w:cs="Arial"/>
          <w:color w:val="000000"/>
          <w:sz w:val="22"/>
          <w:szCs w:val="22"/>
        </w:rPr>
        <w:t>Thank you!</w:t>
      </w:r>
    </w:p>
    <w:p w14:paraId="290A87BC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</w:p>
    <w:p w14:paraId="1405EE99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</w:p>
    <w:p w14:paraId="429F1902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  <w:r w:rsidRPr="002B6A3C">
        <w:rPr>
          <w:rFonts w:ascii="Arial" w:hAnsi="Arial" w:cs="Arial"/>
          <w:color w:val="000000"/>
          <w:sz w:val="22"/>
          <w:szCs w:val="22"/>
        </w:rPr>
        <w:t>Regards,</w:t>
      </w:r>
    </w:p>
    <w:p w14:paraId="6C8F28C2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</w:p>
    <w:p w14:paraId="4B1B7BCF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</w:p>
    <w:p w14:paraId="78698C3D" w14:textId="77777777" w:rsidR="002B6A3C" w:rsidRPr="002B6A3C" w:rsidRDefault="002B6A3C" w:rsidP="002B6A3C">
      <w:pPr>
        <w:pStyle w:val="NormalWeb"/>
        <w:spacing w:before="0" w:beforeAutospacing="0" w:after="0" w:afterAutospacing="0" w:line="215" w:lineRule="atLeast"/>
        <w:rPr>
          <w:rFonts w:ascii="Arial" w:hAnsi="Arial" w:cs="Arial"/>
          <w:sz w:val="22"/>
          <w:szCs w:val="22"/>
        </w:rPr>
      </w:pPr>
      <w:r w:rsidRPr="002B6A3C">
        <w:rPr>
          <w:rFonts w:ascii="Arial" w:hAnsi="Arial" w:cs="Arial"/>
          <w:color w:val="000000"/>
          <w:sz w:val="22"/>
          <w:szCs w:val="22"/>
        </w:rPr>
        <w:t>Rey Ronquillo</w:t>
      </w:r>
    </w:p>
    <w:p w14:paraId="0435EA6A" w14:textId="77777777" w:rsidR="002B6A3C" w:rsidRPr="002B6A3C" w:rsidRDefault="002B6A3C">
      <w:pPr>
        <w:rPr>
          <w:rFonts w:ascii="Arial" w:hAnsi="Arial" w:cs="Arial"/>
        </w:rPr>
      </w:pPr>
    </w:p>
    <w:p w14:paraId="236E8780" w14:textId="77777777" w:rsidR="002B6A3C" w:rsidRDefault="002B6A3C">
      <w:pPr>
        <w:rPr>
          <w:rFonts w:ascii="Arial" w:hAnsi="Arial" w:cs="Arial"/>
        </w:rPr>
      </w:pPr>
    </w:p>
    <w:p w14:paraId="62510CAB" w14:textId="77777777" w:rsidR="002B6A3C" w:rsidRDefault="002B6A3C">
      <w:pPr>
        <w:rPr>
          <w:rFonts w:ascii="Arial" w:hAnsi="Arial" w:cs="Arial"/>
        </w:rPr>
      </w:pPr>
    </w:p>
    <w:p w14:paraId="5A5FEDC9" w14:textId="77777777" w:rsidR="002B6A3C" w:rsidRDefault="002B6A3C">
      <w:pPr>
        <w:rPr>
          <w:rFonts w:ascii="Arial" w:hAnsi="Arial" w:cs="Arial"/>
        </w:rPr>
      </w:pPr>
    </w:p>
    <w:p w14:paraId="2D3226EA" w14:textId="77777777" w:rsidR="002B6A3C" w:rsidRDefault="002B6A3C">
      <w:pPr>
        <w:rPr>
          <w:rFonts w:ascii="Arial" w:hAnsi="Arial" w:cs="Arial"/>
        </w:rPr>
      </w:pPr>
    </w:p>
    <w:p w14:paraId="780BB240" w14:textId="77777777" w:rsidR="002B6A3C" w:rsidRDefault="002B6A3C">
      <w:pPr>
        <w:rPr>
          <w:rFonts w:ascii="Arial" w:hAnsi="Arial" w:cs="Arial"/>
        </w:rPr>
      </w:pPr>
    </w:p>
    <w:p w14:paraId="73C239E2" w14:textId="77777777" w:rsidR="002B6A3C" w:rsidRDefault="002B6A3C">
      <w:pPr>
        <w:rPr>
          <w:rFonts w:ascii="Arial" w:hAnsi="Arial" w:cs="Arial"/>
        </w:rPr>
      </w:pPr>
    </w:p>
    <w:p w14:paraId="7D337E05" w14:textId="77777777" w:rsidR="002B6A3C" w:rsidRDefault="002B6A3C">
      <w:pPr>
        <w:rPr>
          <w:rFonts w:ascii="Arial" w:hAnsi="Arial" w:cs="Arial"/>
        </w:rPr>
      </w:pPr>
    </w:p>
    <w:p w14:paraId="3B768DD0" w14:textId="77777777" w:rsidR="002B6A3C" w:rsidRDefault="002B6A3C">
      <w:pPr>
        <w:rPr>
          <w:rFonts w:ascii="Arial" w:hAnsi="Arial" w:cs="Arial"/>
        </w:rPr>
      </w:pPr>
    </w:p>
    <w:p w14:paraId="4E2B321D" w14:textId="77777777" w:rsidR="002B6A3C" w:rsidRDefault="002B6A3C">
      <w:pPr>
        <w:rPr>
          <w:rFonts w:ascii="Arial" w:hAnsi="Arial" w:cs="Arial"/>
        </w:rPr>
      </w:pPr>
    </w:p>
    <w:p w14:paraId="6A2E5C4C" w14:textId="77777777" w:rsidR="002B6A3C" w:rsidRDefault="002B6A3C">
      <w:pPr>
        <w:rPr>
          <w:rFonts w:ascii="Arial" w:hAnsi="Arial" w:cs="Arial"/>
        </w:rPr>
      </w:pPr>
    </w:p>
    <w:p w14:paraId="0F97C0AE" w14:textId="77777777" w:rsidR="002B6A3C" w:rsidRDefault="002B6A3C">
      <w:pPr>
        <w:rPr>
          <w:rFonts w:ascii="Arial" w:hAnsi="Arial" w:cs="Arial"/>
        </w:rPr>
      </w:pPr>
    </w:p>
    <w:p w14:paraId="4BC78A5C" w14:textId="77777777" w:rsidR="002B6A3C" w:rsidRDefault="002B6A3C">
      <w:pPr>
        <w:rPr>
          <w:rFonts w:ascii="Arial" w:hAnsi="Arial" w:cs="Arial"/>
        </w:rPr>
      </w:pPr>
    </w:p>
    <w:p w14:paraId="4113B946" w14:textId="77777777" w:rsidR="002B6A3C" w:rsidRDefault="002B6A3C">
      <w:pPr>
        <w:rPr>
          <w:rFonts w:ascii="Arial" w:hAnsi="Arial" w:cs="Arial"/>
        </w:rPr>
      </w:pPr>
    </w:p>
    <w:p w14:paraId="2CB781B5" w14:textId="77777777" w:rsidR="002B6A3C" w:rsidRDefault="002B6A3C">
      <w:pPr>
        <w:rPr>
          <w:rFonts w:ascii="Arial" w:hAnsi="Arial" w:cs="Arial"/>
        </w:rPr>
      </w:pPr>
    </w:p>
    <w:p w14:paraId="16F7B6FA" w14:textId="77777777" w:rsidR="002B6A3C" w:rsidRDefault="002B6A3C">
      <w:pPr>
        <w:rPr>
          <w:rFonts w:ascii="Arial" w:hAnsi="Arial" w:cs="Arial"/>
        </w:rPr>
      </w:pPr>
    </w:p>
    <w:p w14:paraId="38334D78" w14:textId="77777777" w:rsidR="002B6A3C" w:rsidRDefault="002B6A3C">
      <w:pPr>
        <w:rPr>
          <w:rFonts w:ascii="Arial" w:hAnsi="Arial" w:cs="Arial"/>
        </w:rPr>
      </w:pPr>
    </w:p>
    <w:p w14:paraId="232FB45C" w14:textId="77777777" w:rsidR="002B6A3C" w:rsidRDefault="002B6A3C">
      <w:pPr>
        <w:rPr>
          <w:rFonts w:ascii="Arial" w:hAnsi="Arial" w:cs="Arial"/>
        </w:rPr>
      </w:pPr>
    </w:p>
    <w:p w14:paraId="7826F700" w14:textId="77777777" w:rsidR="002B6A3C" w:rsidRDefault="002B6A3C">
      <w:pPr>
        <w:rPr>
          <w:rFonts w:ascii="Arial" w:hAnsi="Arial" w:cs="Arial"/>
        </w:rPr>
      </w:pPr>
    </w:p>
    <w:p w14:paraId="09DEA314" w14:textId="77777777" w:rsidR="002B6A3C" w:rsidRDefault="002B6A3C">
      <w:pPr>
        <w:rPr>
          <w:rFonts w:ascii="Arial" w:hAnsi="Arial" w:cs="Arial"/>
        </w:rPr>
      </w:pPr>
    </w:p>
    <w:p w14:paraId="3D22F548" w14:textId="77777777" w:rsidR="002B6A3C" w:rsidRDefault="002B6A3C">
      <w:pPr>
        <w:rPr>
          <w:rFonts w:ascii="Arial" w:hAnsi="Arial" w:cs="Arial"/>
        </w:rPr>
      </w:pPr>
    </w:p>
    <w:p w14:paraId="01289BC9" w14:textId="77777777" w:rsidR="002B6A3C" w:rsidRDefault="002B6A3C">
      <w:pPr>
        <w:rPr>
          <w:rFonts w:ascii="Arial" w:hAnsi="Arial" w:cs="Arial"/>
        </w:rPr>
      </w:pPr>
    </w:p>
    <w:p w14:paraId="0DED0C38" w14:textId="77777777" w:rsidR="002B6A3C" w:rsidRDefault="002B6A3C">
      <w:pPr>
        <w:rPr>
          <w:rFonts w:ascii="Arial" w:hAnsi="Arial" w:cs="Arial"/>
        </w:rPr>
      </w:pPr>
    </w:p>
    <w:p w14:paraId="59FA7B89" w14:textId="77777777" w:rsidR="002B6A3C" w:rsidRPr="002B6A3C" w:rsidRDefault="002B6A3C">
      <w:pPr>
        <w:rPr>
          <w:rFonts w:ascii="Arial" w:hAnsi="Arial" w:cs="Arial"/>
        </w:rPr>
      </w:pPr>
    </w:p>
    <w:sectPr w:rsidR="002B6A3C" w:rsidRPr="002B6A3C" w:rsidSect="002B6A3C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45B84"/>
    <w:multiLevelType w:val="hybridMultilevel"/>
    <w:tmpl w:val="46DA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A3C"/>
    <w:rsid w:val="00076B83"/>
    <w:rsid w:val="002B6A3C"/>
    <w:rsid w:val="003B3802"/>
    <w:rsid w:val="004F7FDA"/>
    <w:rsid w:val="00853E05"/>
    <w:rsid w:val="00A16839"/>
    <w:rsid w:val="00C81499"/>
    <w:rsid w:val="00F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8B44"/>
  <w15:chartTrackingRefBased/>
  <w15:docId w15:val="{C7C3BD83-AB46-4C04-BCFC-1B53B77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Globetel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RONQUILLO, Reynante S.</dc:creator>
  <cp:keywords/>
  <dc:description/>
  <cp:lastModifiedBy>Reynante Ronquillo</cp:lastModifiedBy>
  <cp:revision>2</cp:revision>
  <dcterms:created xsi:type="dcterms:W3CDTF">2020-08-24T01:14:00Z</dcterms:created>
  <dcterms:modified xsi:type="dcterms:W3CDTF">2020-08-24T01:14:00Z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9fb6c19b-9dc5-490b-9664-8e7e996585c3</vt:lpwstr>
  </property>
</Properties>
</file>