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D07" w:rsidRDefault="00DB799F">
      <w:pPr>
        <w:spacing w:after="0" w:line="259" w:lineRule="auto"/>
        <w:ind w:left="2538" w:right="0" w:firstLine="0"/>
        <w:jc w:val="right"/>
      </w:pPr>
      <w:r>
        <w:rPr>
          <w:b/>
        </w:rPr>
        <w:t xml:space="preserve"> </w:t>
      </w:r>
    </w:p>
    <w:p w:rsidR="00874D07" w:rsidRDefault="00DB799F">
      <w:pPr>
        <w:tabs>
          <w:tab w:val="center" w:pos="1179"/>
          <w:tab w:val="center" w:pos="4323"/>
        </w:tabs>
        <w:spacing w:after="7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noProof/>
        </w:rPr>
        <w:drawing>
          <wp:inline distT="0" distB="0" distL="0" distR="0">
            <wp:extent cx="2270760" cy="661416"/>
            <wp:effectExtent l="0" t="0" r="0" b="0"/>
            <wp:docPr id="22499" name="Picture 22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9" name="Picture 224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D07" w:rsidRDefault="00DB799F">
      <w:pPr>
        <w:spacing w:after="90" w:line="268" w:lineRule="auto"/>
        <w:ind w:left="1421" w:right="1477"/>
        <w:jc w:val="center"/>
      </w:pPr>
      <w:r>
        <w:rPr>
          <w:b/>
        </w:rPr>
        <w:t>FACULDADES INTEGRADAS IESGO</w:t>
      </w:r>
      <w:r>
        <w:t xml:space="preserve"> </w:t>
      </w:r>
    </w:p>
    <w:p w:rsidR="00874D07" w:rsidRDefault="00DB799F">
      <w:pPr>
        <w:spacing w:after="90" w:line="268" w:lineRule="auto"/>
        <w:ind w:left="1421" w:right="1477"/>
        <w:jc w:val="center"/>
      </w:pPr>
      <w:r>
        <w:rPr>
          <w:b/>
        </w:rPr>
        <w:t xml:space="preserve">CURSO DE </w:t>
      </w:r>
      <w:r w:rsidR="00B9018F">
        <w:rPr>
          <w:b/>
        </w:rPr>
        <w:t>SISTEMAS DE INFORMAÇÃO</w:t>
      </w:r>
      <w:r>
        <w:t xml:space="preserve"> </w:t>
      </w:r>
    </w:p>
    <w:p w:rsidR="00874D07" w:rsidRDefault="00B9018F">
      <w:pPr>
        <w:spacing w:after="245" w:line="268" w:lineRule="auto"/>
        <w:ind w:left="1421" w:right="1477"/>
        <w:jc w:val="center"/>
      </w:pPr>
      <w:r>
        <w:rPr>
          <w:b/>
        </w:rPr>
        <w:t>FERNANDO RODRIGUES DE SOUSA SILVA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98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74D07" w:rsidRDefault="00B9018F">
      <w:pPr>
        <w:spacing w:after="245" w:line="268" w:lineRule="auto"/>
        <w:ind w:left="1421" w:right="1477"/>
        <w:jc w:val="center"/>
      </w:pPr>
      <w:r>
        <w:rPr>
          <w:b/>
        </w:rPr>
        <w:t>LEVANTAMENTO DE REQUISITOS – OLIVE LEITURAS</w:t>
      </w:r>
      <w:r w:rsidR="00DB799F">
        <w:rPr>
          <w:b/>
        </w:rPr>
        <w:t xml:space="preserve"> </w:t>
      </w:r>
    </w:p>
    <w:p w:rsidR="00874D07" w:rsidRDefault="00874D07">
      <w:pPr>
        <w:spacing w:after="254" w:line="259" w:lineRule="auto"/>
        <w:ind w:left="0" w:right="0" w:firstLine="0"/>
        <w:jc w:val="center"/>
      </w:pPr>
    </w:p>
    <w:p w:rsidR="00B9018F" w:rsidRDefault="00B9018F">
      <w:pPr>
        <w:spacing w:after="254" w:line="259" w:lineRule="auto"/>
        <w:ind w:left="0" w:right="0" w:firstLine="0"/>
        <w:jc w:val="center"/>
      </w:pPr>
    </w:p>
    <w:p w:rsidR="00B9018F" w:rsidRDefault="00B9018F">
      <w:pPr>
        <w:spacing w:after="254" w:line="259" w:lineRule="auto"/>
        <w:ind w:left="0" w:right="0" w:firstLine="0"/>
        <w:jc w:val="center"/>
      </w:pP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left"/>
      </w:pPr>
      <w:r>
        <w:t xml:space="preserve"> </w:t>
      </w:r>
    </w:p>
    <w:p w:rsidR="00B9018F" w:rsidRDefault="00B9018F">
      <w:pPr>
        <w:spacing w:after="254" w:line="259" w:lineRule="auto"/>
        <w:ind w:left="0" w:right="0" w:firstLine="0"/>
        <w:jc w:val="left"/>
      </w:pPr>
    </w:p>
    <w:p w:rsidR="00B9018F" w:rsidRDefault="00B9018F">
      <w:pPr>
        <w:spacing w:after="254" w:line="259" w:lineRule="auto"/>
        <w:ind w:left="0" w:right="0" w:firstLine="0"/>
        <w:jc w:val="left"/>
      </w:pPr>
    </w:p>
    <w:p w:rsidR="00B9018F" w:rsidRDefault="00B9018F">
      <w:pPr>
        <w:spacing w:after="254" w:line="259" w:lineRule="auto"/>
        <w:ind w:left="0" w:right="0" w:firstLine="0"/>
        <w:jc w:val="left"/>
      </w:pPr>
    </w:p>
    <w:p w:rsidR="00874D07" w:rsidRDefault="00DB799F">
      <w:pPr>
        <w:spacing w:after="254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11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108" w:line="268" w:lineRule="auto"/>
        <w:ind w:left="1421" w:right="1477"/>
        <w:jc w:val="center"/>
      </w:pPr>
      <w:r>
        <w:rPr>
          <w:b/>
        </w:rPr>
        <w:t>Formosa-GO</w:t>
      </w:r>
      <w:r>
        <w:t xml:space="preserve"> </w:t>
      </w:r>
    </w:p>
    <w:p w:rsidR="00874D07" w:rsidRDefault="00B9018F" w:rsidP="00B9018F">
      <w:pPr>
        <w:spacing w:after="108" w:line="268" w:lineRule="auto"/>
        <w:ind w:left="1421" w:right="1477"/>
        <w:jc w:val="center"/>
      </w:pPr>
      <w:r>
        <w:rPr>
          <w:b/>
        </w:rPr>
        <w:t>2025</w:t>
      </w:r>
      <w:r w:rsidR="00DB799F">
        <w:rPr>
          <w:b/>
        </w:rPr>
        <w:t xml:space="preserve"> </w:t>
      </w:r>
    </w:p>
    <w:p w:rsidR="00874D07" w:rsidRDefault="00B9018F">
      <w:pPr>
        <w:spacing w:after="245" w:line="268" w:lineRule="auto"/>
        <w:ind w:left="1421" w:right="1477"/>
        <w:jc w:val="center"/>
      </w:pPr>
      <w:r>
        <w:rPr>
          <w:b/>
        </w:rPr>
        <w:lastRenderedPageBreak/>
        <w:t>FERNANDO RODRIGUES DE SOUSA SILVA</w:t>
      </w:r>
    </w:p>
    <w:p w:rsidR="00874D07" w:rsidRDefault="00DB799F">
      <w:pPr>
        <w:spacing w:after="254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:rsidR="00B9018F" w:rsidRDefault="00B9018F">
      <w:pPr>
        <w:spacing w:after="254" w:line="259" w:lineRule="auto"/>
        <w:ind w:left="0" w:right="0" w:firstLine="0"/>
        <w:jc w:val="left"/>
        <w:rPr>
          <w:b/>
        </w:rPr>
      </w:pPr>
    </w:p>
    <w:p w:rsidR="00B9018F" w:rsidRDefault="00B9018F">
      <w:pPr>
        <w:spacing w:after="254" w:line="259" w:lineRule="auto"/>
        <w:ind w:left="0" w:right="0" w:firstLine="0"/>
        <w:jc w:val="left"/>
        <w:rPr>
          <w:b/>
        </w:rPr>
      </w:pPr>
    </w:p>
    <w:p w:rsidR="00B9018F" w:rsidRDefault="00B9018F">
      <w:pPr>
        <w:spacing w:after="254" w:line="259" w:lineRule="auto"/>
        <w:ind w:left="0" w:right="0" w:firstLine="0"/>
        <w:jc w:val="left"/>
        <w:rPr>
          <w:b/>
        </w:rPr>
      </w:pPr>
    </w:p>
    <w:p w:rsidR="00B9018F" w:rsidRDefault="00B9018F">
      <w:pPr>
        <w:spacing w:after="254" w:line="259" w:lineRule="auto"/>
        <w:ind w:left="0" w:right="0" w:firstLine="0"/>
        <w:jc w:val="left"/>
      </w:pPr>
    </w:p>
    <w:p w:rsidR="00874D07" w:rsidRDefault="00DB799F">
      <w:pPr>
        <w:spacing w:after="25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B9018F" w:rsidRDefault="00B9018F" w:rsidP="00B9018F">
      <w:pPr>
        <w:spacing w:after="245" w:line="268" w:lineRule="auto"/>
        <w:ind w:left="1421" w:right="1477"/>
        <w:jc w:val="center"/>
      </w:pPr>
      <w:r>
        <w:rPr>
          <w:b/>
        </w:rPr>
        <w:t xml:space="preserve">LEVANTAMENTO DE REQUISITOS – OLIVE LEITURAS </w:t>
      </w:r>
    </w:p>
    <w:p w:rsidR="00874D07" w:rsidRDefault="00874D07">
      <w:pPr>
        <w:spacing w:after="254" w:line="259" w:lineRule="auto"/>
        <w:ind w:left="0" w:right="0" w:firstLine="0"/>
        <w:jc w:val="left"/>
      </w:pPr>
    </w:p>
    <w:p w:rsidR="00B9018F" w:rsidRDefault="00B9018F">
      <w:pPr>
        <w:spacing w:after="254" w:line="259" w:lineRule="auto"/>
        <w:ind w:left="0" w:right="0" w:firstLine="0"/>
        <w:jc w:val="left"/>
      </w:pPr>
    </w:p>
    <w:p w:rsidR="00874D07" w:rsidRDefault="00DB799F">
      <w:pPr>
        <w:spacing w:after="254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center"/>
      </w:pPr>
      <w:r>
        <w:rPr>
          <w:b/>
        </w:rPr>
        <w:t xml:space="preserve"> </w:t>
      </w:r>
    </w:p>
    <w:p w:rsidR="00874D07" w:rsidRDefault="00DB799F">
      <w:pPr>
        <w:spacing w:after="11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spacing w:after="0" w:line="240" w:lineRule="auto"/>
        <w:ind w:right="0"/>
      </w:pPr>
      <w:r>
        <w:t>Trabalho apresentado como requisito parcial para obtenção d</w:t>
      </w:r>
      <w:r w:rsidR="00B9018F">
        <w:t xml:space="preserve">e nota </w:t>
      </w:r>
      <w:r>
        <w:t xml:space="preserve">em </w:t>
      </w:r>
      <w:r w:rsidR="00B9018F">
        <w:t>Interface Homem-Máquina, pelo Curso de Sistemas de Informação</w:t>
      </w:r>
      <w:r>
        <w:t xml:space="preserve"> das Faculdades Integradas IESGO. </w:t>
      </w:r>
    </w:p>
    <w:p w:rsidR="00874D07" w:rsidRDefault="00DB799F">
      <w:pPr>
        <w:spacing w:after="0" w:line="259" w:lineRule="auto"/>
        <w:ind w:left="0" w:right="0" w:firstLine="0"/>
        <w:jc w:val="right"/>
      </w:pPr>
      <w:r>
        <w:t xml:space="preserve"> </w:t>
      </w:r>
    </w:p>
    <w:p w:rsidR="00874D07" w:rsidRDefault="00B9018F">
      <w:pPr>
        <w:spacing w:after="4" w:line="252" w:lineRule="auto"/>
        <w:ind w:right="0"/>
        <w:jc w:val="left"/>
      </w:pPr>
      <w:r>
        <w:t>Docente</w:t>
      </w:r>
      <w:r w:rsidR="00DB799F">
        <w:t>: Prof</w:t>
      </w:r>
      <w:r>
        <w:t>(a). Juliana Alves Vieira</w:t>
      </w:r>
    </w:p>
    <w:p w:rsidR="00874D07" w:rsidRDefault="00DB799F">
      <w:pPr>
        <w:spacing w:after="0" w:line="360" w:lineRule="auto"/>
        <w:ind w:left="4535" w:right="4535" w:firstLine="0"/>
        <w:jc w:val="center"/>
      </w:pPr>
      <w:r>
        <w:t xml:space="preserve">  </w:t>
      </w:r>
    </w:p>
    <w:p w:rsidR="00874D07" w:rsidRDefault="00DB799F">
      <w:pPr>
        <w:spacing w:after="116" w:line="259" w:lineRule="auto"/>
        <w:ind w:left="0" w:right="0" w:firstLine="0"/>
        <w:jc w:val="center"/>
      </w:pPr>
      <w:r>
        <w:t xml:space="preserve"> </w:t>
      </w:r>
    </w:p>
    <w:p w:rsidR="00874D07" w:rsidRDefault="00DB799F">
      <w:pPr>
        <w:spacing w:after="11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116" w:line="259" w:lineRule="auto"/>
        <w:ind w:left="0" w:right="0" w:firstLine="0"/>
        <w:jc w:val="left"/>
      </w:pPr>
      <w:r>
        <w:t xml:space="preserve"> </w:t>
      </w:r>
    </w:p>
    <w:p w:rsidR="00B9018F" w:rsidRDefault="00DB799F">
      <w:pPr>
        <w:spacing w:after="0" w:line="360" w:lineRule="auto"/>
        <w:ind w:left="4535" w:right="4535" w:firstLine="0"/>
        <w:jc w:val="center"/>
      </w:pPr>
      <w:r>
        <w:t xml:space="preserve"> </w:t>
      </w:r>
    </w:p>
    <w:p w:rsidR="00B9018F" w:rsidRDefault="00B9018F">
      <w:pPr>
        <w:spacing w:after="0" w:line="360" w:lineRule="auto"/>
        <w:ind w:left="4535" w:right="4535" w:firstLine="0"/>
        <w:jc w:val="center"/>
      </w:pPr>
    </w:p>
    <w:p w:rsidR="00B9018F" w:rsidRDefault="00B9018F">
      <w:pPr>
        <w:spacing w:after="0" w:line="360" w:lineRule="auto"/>
        <w:ind w:left="4535" w:right="4535" w:firstLine="0"/>
        <w:jc w:val="center"/>
      </w:pPr>
    </w:p>
    <w:p w:rsidR="00874D07" w:rsidRDefault="00DB799F">
      <w:pPr>
        <w:spacing w:after="0" w:line="360" w:lineRule="auto"/>
        <w:ind w:left="4535" w:right="4535" w:firstLine="0"/>
        <w:jc w:val="center"/>
      </w:pPr>
      <w:r>
        <w:t xml:space="preserve"> </w:t>
      </w:r>
    </w:p>
    <w:p w:rsidR="00874D07" w:rsidRDefault="00DB799F">
      <w:pPr>
        <w:spacing w:after="108" w:line="268" w:lineRule="auto"/>
        <w:ind w:left="1421" w:right="1477"/>
        <w:jc w:val="center"/>
      </w:pPr>
      <w:r>
        <w:rPr>
          <w:b/>
        </w:rPr>
        <w:t>Formosa-GO</w:t>
      </w:r>
      <w:r>
        <w:t xml:space="preserve"> </w:t>
      </w:r>
    </w:p>
    <w:p w:rsidR="00B9018F" w:rsidRDefault="00B9018F" w:rsidP="00B9018F">
      <w:pPr>
        <w:spacing w:after="108" w:line="268" w:lineRule="auto"/>
        <w:ind w:left="1421" w:right="1477"/>
        <w:jc w:val="center"/>
      </w:pPr>
      <w:r>
        <w:rPr>
          <w:b/>
        </w:rPr>
        <w:t>2025</w:t>
      </w:r>
    </w:p>
    <w:p w:rsidR="00874D07" w:rsidRDefault="00DB799F" w:rsidP="00DB4C79">
      <w:pPr>
        <w:spacing w:after="210" w:line="268" w:lineRule="auto"/>
        <w:ind w:left="1421" w:right="1477"/>
        <w:jc w:val="center"/>
      </w:pPr>
      <w:r>
        <w:rPr>
          <w:b/>
        </w:rPr>
        <w:lastRenderedPageBreak/>
        <w:t xml:space="preserve">RESUMO </w:t>
      </w:r>
    </w:p>
    <w:p w:rsidR="00B9018F" w:rsidRPr="00B9018F" w:rsidRDefault="00E32C2E">
      <w:pPr>
        <w:spacing w:after="240" w:line="240" w:lineRule="auto"/>
        <w:ind w:left="-5" w:right="0"/>
        <w:rPr>
          <w:color w:val="auto"/>
        </w:rPr>
      </w:pPr>
      <w:r w:rsidRPr="00E32C2E">
        <w:rPr>
          <w:color w:val="auto"/>
        </w:rPr>
        <w:t xml:space="preserve">O projeto </w:t>
      </w:r>
      <w:r w:rsidRPr="00E32C2E">
        <w:rPr>
          <w:b/>
          <w:color w:val="auto"/>
        </w:rPr>
        <w:t>Olive Leituras</w:t>
      </w:r>
      <w:r w:rsidRPr="00E32C2E">
        <w:rPr>
          <w:color w:val="auto"/>
        </w:rPr>
        <w:t xml:space="preserve"> consiste em uma </w:t>
      </w:r>
      <w:r w:rsidRPr="00E32C2E">
        <w:rPr>
          <w:b/>
          <w:color w:val="auto"/>
        </w:rPr>
        <w:t>biblioteca online</w:t>
      </w:r>
      <w:r w:rsidRPr="00E32C2E">
        <w:rPr>
          <w:color w:val="auto"/>
        </w:rPr>
        <w:t xml:space="preserve"> desenvolvida com o objetivo de oferecer recomendações de livros de forma simples, acessível e visualmente agradável. A plataforma organiza as obras por gênero literário e apresenta ao usuário informações essenciais, como título, autor, sinopse e capa. Além disso, o site inclui links direcionando o leitor à loja oficial de compra dos livros, simulando o funcionamento de </w:t>
      </w:r>
      <w:r w:rsidRPr="00E32C2E">
        <w:rPr>
          <w:b/>
          <w:color w:val="auto"/>
        </w:rPr>
        <w:t>programas de afiliados</w:t>
      </w:r>
      <w:r w:rsidRPr="00E32C2E">
        <w:rPr>
          <w:color w:val="auto"/>
        </w:rPr>
        <w:t xml:space="preserve">, como o da Amazon. O projeto, de caráter acadêmico, foi elaborado como parte da disciplina </w:t>
      </w:r>
      <w:r w:rsidRPr="00E32C2E">
        <w:rPr>
          <w:b/>
          <w:color w:val="auto"/>
        </w:rPr>
        <w:t>Interface Homem-Máquina</w:t>
      </w:r>
      <w:r w:rsidRPr="00E32C2E">
        <w:rPr>
          <w:color w:val="auto"/>
        </w:rPr>
        <w:t xml:space="preserve">, ministrada pela professora Juliana Alves Vieira, no curso de </w:t>
      </w:r>
      <w:r w:rsidRPr="00E32C2E">
        <w:rPr>
          <w:b/>
          <w:color w:val="auto"/>
        </w:rPr>
        <w:t>Bacharelado em Sistemas de Informação</w:t>
      </w:r>
      <w:r w:rsidRPr="00E32C2E">
        <w:rPr>
          <w:color w:val="auto"/>
        </w:rPr>
        <w:t>, da</w:t>
      </w:r>
      <w:r>
        <w:rPr>
          <w:color w:val="auto"/>
        </w:rPr>
        <w:t>s</w:t>
      </w:r>
      <w:r w:rsidRPr="00E32C2E">
        <w:rPr>
          <w:color w:val="auto"/>
        </w:rPr>
        <w:t xml:space="preserve"> </w:t>
      </w:r>
      <w:r w:rsidRPr="00E32C2E">
        <w:rPr>
          <w:b/>
          <w:color w:val="auto"/>
        </w:rPr>
        <w:t>Faculdades Integradas IESGO</w:t>
      </w:r>
      <w:r w:rsidRPr="00E32C2E">
        <w:rPr>
          <w:color w:val="auto"/>
        </w:rPr>
        <w:t>. O foco principal está na experiência do usuário, priorizando uma navegação intuitiva, responsiva e agradável. O Olive Leituras busca demonstrar, de forma prática, a importância do design de interface e da usabilidade no desenvolvimento de aplicações web voltadas ao incentivo à leitura.</w:t>
      </w:r>
      <w:r w:rsidR="00B9018F">
        <w:rPr>
          <w:color w:val="auto"/>
        </w:rPr>
        <w:t xml:space="preserve"> </w:t>
      </w:r>
    </w:p>
    <w:p w:rsidR="00874D07" w:rsidRDefault="00DB799F">
      <w:pPr>
        <w:spacing w:after="240" w:line="240" w:lineRule="auto"/>
        <w:ind w:left="-5" w:right="0"/>
      </w:pPr>
      <w:r w:rsidRPr="00B9018F">
        <w:rPr>
          <w:b/>
        </w:rPr>
        <w:t>Palavras-chave</w:t>
      </w:r>
      <w:r>
        <w:t xml:space="preserve">: </w:t>
      </w:r>
      <w:r w:rsidR="00E32C2E">
        <w:t>Interface Homem-Máquina; Olive Leituras; Biblioteca Online; UX; UI; Olive Leituras</w:t>
      </w:r>
      <w:r>
        <w:t xml:space="preserve">; Faculdades Integradas Iesgo.  </w:t>
      </w:r>
    </w:p>
    <w:p w:rsidR="00874D07" w:rsidRDefault="00DB799F">
      <w:pPr>
        <w:spacing w:after="25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spacing w:after="0" w:line="360" w:lineRule="auto"/>
        <w:ind w:left="0" w:right="9071" w:firstLine="0"/>
        <w:jc w:val="left"/>
      </w:pPr>
      <w:r>
        <w:rPr>
          <w:b/>
        </w:rPr>
        <w:t xml:space="preserve">     </w:t>
      </w:r>
    </w:p>
    <w:p w:rsidR="00874D07" w:rsidRDefault="00DB799F">
      <w:pPr>
        <w:spacing w:after="116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spacing w:after="0" w:line="259" w:lineRule="auto"/>
        <w:ind w:left="2325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spacing w:after="108" w:line="268" w:lineRule="auto"/>
        <w:ind w:left="1421" w:right="1477"/>
        <w:jc w:val="center"/>
      </w:pPr>
      <w:r>
        <w:rPr>
          <w:b/>
        </w:rPr>
        <w:t>SUMÁRIO</w:t>
      </w:r>
      <w:r>
        <w:t xml:space="preserve"> </w:t>
      </w:r>
    </w:p>
    <w:p w:rsidR="00874D07" w:rsidRDefault="00DB799F">
      <w:pPr>
        <w:spacing w:after="0" w:line="259" w:lineRule="auto"/>
        <w:ind w:left="0" w:right="0" w:firstLine="0"/>
        <w:jc w:val="center"/>
      </w:pPr>
      <w:r>
        <w:t xml:space="preserve"> </w:t>
      </w:r>
    </w:p>
    <w:tbl>
      <w:tblPr>
        <w:tblStyle w:val="TableGrid"/>
        <w:tblW w:w="9110" w:type="dxa"/>
        <w:tblInd w:w="0" w:type="dxa"/>
        <w:tblCellMar>
          <w:bottom w:w="7" w:type="dxa"/>
        </w:tblCellMar>
        <w:tblLook w:val="04A0" w:firstRow="1" w:lastRow="0" w:firstColumn="1" w:lastColumn="0" w:noHBand="0" w:noVBand="1"/>
      </w:tblPr>
      <w:tblGrid>
        <w:gridCol w:w="8793"/>
        <w:gridCol w:w="317"/>
      </w:tblGrid>
      <w:tr w:rsidR="00874D07">
        <w:trPr>
          <w:trHeight w:val="443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1 INTRODUÇÃO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874D07" w:rsidRDefault="00E32C2E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9</w:t>
            </w:r>
            <w:r w:rsidR="00DB799F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 w:rsidP="006E036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2 </w:t>
            </w:r>
            <w:r w:rsidR="006E036A">
              <w:rPr>
                <w:b/>
              </w:rPr>
              <w:t>DESENVOLVIMENTO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2.1 Histórico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2.1.1 Conceito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3 METODOLOGIA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17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3.1 Hipótese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17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3.2 Universo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17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3.3 Amostra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17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3.4 Instrumento de coleta de dados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18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lastRenderedPageBreak/>
              <w:t xml:space="preserve">4 DISCUSSÃO DOS RESULTADOS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18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5 CONSIDERAÇÕES FINAIS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20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6 REFERÊNCIAS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21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652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7 APÊNDICE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26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74D07">
        <w:trPr>
          <w:trHeight w:val="443"/>
        </w:trPr>
        <w:tc>
          <w:tcPr>
            <w:tcW w:w="87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4D07" w:rsidRDefault="00DB799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8 ANEXOS 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4D07" w:rsidRDefault="00DB799F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27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874D07" w:rsidRDefault="00DB799F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874D07" w:rsidRDefault="00874D07">
      <w:pPr>
        <w:sectPr w:rsidR="00874D07">
          <w:headerReference w:type="even" r:id="rId8"/>
          <w:headerReference w:type="default" r:id="rId9"/>
          <w:headerReference w:type="first" r:id="rId10"/>
          <w:pgSz w:w="11920" w:h="16840"/>
          <w:pgMar w:top="770" w:right="1082" w:bottom="1368" w:left="1701" w:header="720" w:footer="720" w:gutter="0"/>
          <w:cols w:space="720"/>
        </w:sectPr>
      </w:pPr>
    </w:p>
    <w:p w:rsidR="00874D07" w:rsidRDefault="00DB799F">
      <w:pPr>
        <w:pStyle w:val="Ttulo1"/>
        <w:ind w:left="185" w:right="0" w:hanging="200"/>
      </w:pPr>
      <w:r>
        <w:lastRenderedPageBreak/>
        <w:t xml:space="preserve">INTRODUÇÃO </w:t>
      </w:r>
    </w:p>
    <w:p w:rsidR="00FC117B" w:rsidRDefault="00FC117B" w:rsidP="00FC117B">
      <w:pPr>
        <w:ind w:left="-15" w:right="0" w:firstLine="720"/>
        <w:rPr>
          <w:rStyle w:val="selectable-text"/>
        </w:rPr>
      </w:pPr>
      <w:r>
        <w:rPr>
          <w:rStyle w:val="selectable-text"/>
        </w:rPr>
        <w:t>O projeto Olive Leituras surgiu como uma oportunidade de aprendizado e experimentação prática no desenvolvimento web, sendo o primeiro contato do autor com as linguagens HTML e CSS. A proposta consistiu em criar, de forma independente, uma biblioteca online que refletisse a visão pessoal do que seria uma experiência ideal de leitura e descoberta de livros. Embora não tenha nascido da resolução de um problema específico, o projeto representa uma interpretação individual sobre como uma plataforma literária poderia ser organizada de maneira simples e funcional, voltada principalmente a leitores casuais.</w:t>
      </w:r>
    </w:p>
    <w:p w:rsidR="00874D07" w:rsidRDefault="00FC117B" w:rsidP="00FC117B">
      <w:pPr>
        <w:ind w:left="-15" w:right="0" w:firstLine="720"/>
      </w:pPr>
      <w:r>
        <w:rPr>
          <w:rStyle w:val="selectable-text"/>
        </w:rPr>
        <w:tab/>
        <w:t xml:space="preserve">O protótipo foi desenvolvido no </w:t>
      </w:r>
      <w:r w:rsidRPr="00FC117B">
        <w:rPr>
          <w:rStyle w:val="selectable-text"/>
          <w:b/>
        </w:rPr>
        <w:t>Figma</w:t>
      </w:r>
      <w:r>
        <w:rPr>
          <w:rStyle w:val="selectable-text"/>
        </w:rPr>
        <w:t xml:space="preserve">, enquanto a estrutura e o design do site foram construídos com </w:t>
      </w:r>
      <w:r w:rsidRPr="00FC117B">
        <w:rPr>
          <w:rStyle w:val="selectable-text"/>
          <w:b/>
        </w:rPr>
        <w:t>HTML</w:t>
      </w:r>
      <w:r>
        <w:rPr>
          <w:rStyle w:val="selectable-text"/>
        </w:rPr>
        <w:t xml:space="preserve"> e </w:t>
      </w:r>
      <w:r w:rsidRPr="00FC117B">
        <w:rPr>
          <w:rStyle w:val="selectable-text"/>
          <w:b/>
        </w:rPr>
        <w:t>CSS</w:t>
      </w:r>
      <w:r>
        <w:rPr>
          <w:rStyle w:val="selectable-text"/>
        </w:rPr>
        <w:t xml:space="preserve">; o </w:t>
      </w:r>
      <w:r w:rsidRPr="00FC117B">
        <w:rPr>
          <w:rStyle w:val="selectable-text"/>
          <w:b/>
        </w:rPr>
        <w:t>JavaScript</w:t>
      </w:r>
      <w:r>
        <w:rPr>
          <w:rStyle w:val="selectable-text"/>
        </w:rPr>
        <w:t xml:space="preserve"> foi utilizado apenas para a implementação da barra de busca. O trabalho foi proposto pela </w:t>
      </w:r>
      <w:r w:rsidRPr="00FC117B">
        <w:rPr>
          <w:rStyle w:val="selectable-text"/>
          <w:b/>
        </w:rPr>
        <w:t>professora Juliana Alves Vieira</w:t>
      </w:r>
      <w:r>
        <w:rPr>
          <w:rStyle w:val="selectable-text"/>
        </w:rPr>
        <w:t xml:space="preserve">, na disciplina </w:t>
      </w:r>
      <w:r w:rsidRPr="00FC117B">
        <w:rPr>
          <w:rStyle w:val="selectable-text"/>
          <w:b/>
        </w:rPr>
        <w:t>Interface Homem-Máquina</w:t>
      </w:r>
      <w:r>
        <w:rPr>
          <w:rStyle w:val="selectable-text"/>
        </w:rPr>
        <w:t>, das Faculdades Integradas IESGO, com o objetivo de estimular o desenvolvimento das hard skills em front-end e a aplicação de conceitos de UX/UI e das Heurísticas de Nielsen. Além do aspecto técnico, o projeto representou um desafio pessoal, voltado ao autodesenvolvimento e à superação de limites dentro da área de programação.</w:t>
      </w:r>
      <w:r w:rsidR="00DB799F">
        <w:br w:type="page"/>
      </w:r>
    </w:p>
    <w:p w:rsidR="00874D07" w:rsidRDefault="006E036A">
      <w:pPr>
        <w:pStyle w:val="Ttulo1"/>
        <w:ind w:left="185" w:right="0" w:hanging="200"/>
      </w:pPr>
      <w:r>
        <w:lastRenderedPageBreak/>
        <w:t>DESENVOLVIMENTO</w:t>
      </w:r>
      <w:bookmarkStart w:id="0" w:name="_GoBack"/>
      <w:bookmarkEnd w:id="0"/>
    </w:p>
    <w:p w:rsidR="00874D07" w:rsidRDefault="00DB799F">
      <w:pPr>
        <w:ind w:left="-5" w:right="0"/>
      </w:pPr>
      <w:r>
        <w:t xml:space="preserve">Neste item deve ser feita uma revisão de trabalhos já publicados, podendo ser livros, artigos, monografias e outros trabalhos científicos, que tratem do assunto a ser abordado no artigo, de maneira que os autores validem a sua pesquisa (seja ela positiva ou negativa, ou seja, que vá concordar ou discordar de algo).  </w:t>
      </w:r>
    </w:p>
    <w:p w:rsidR="00874D07" w:rsidRDefault="00DB799F">
      <w:pPr>
        <w:spacing w:after="6"/>
        <w:ind w:left="-5" w:right="0"/>
      </w:pPr>
      <w:r>
        <w:t xml:space="preserve">Aconselha-se a divisão do item “REFERENCIAL TEÓRICO” em subitens, para melhor organização do texto.  </w:t>
      </w:r>
    </w:p>
    <w:p w:rsidR="00874D07" w:rsidRDefault="00DB799F">
      <w:pPr>
        <w:ind w:left="-5" w:right="0"/>
      </w:pPr>
      <w:r>
        <w:t xml:space="preserve">LEMBRE-SE: texto justificado; espaçamento de 1,5 cm; fonte tamanho 12; parágrafo de 1,25 cm. Exceto em casos expostos nas instruções gerais ou sinalizados ao longo do </w:t>
      </w:r>
      <w:r>
        <w:rPr>
          <w:i/>
        </w:rPr>
        <w:t>template.</w:t>
      </w:r>
      <w:r>
        <w:t xml:space="preserve"> </w:t>
      </w:r>
    </w:p>
    <w:p w:rsidR="00874D07" w:rsidRDefault="00DB799F">
      <w:pPr>
        <w:spacing w:after="200" w:line="360" w:lineRule="auto"/>
        <w:ind w:left="-5" w:right="-14"/>
      </w:pPr>
      <w:r>
        <w:rPr>
          <w:color w:val="FF0000"/>
        </w:rPr>
        <w:t xml:space="preserve">LEMBRETE: TODO TEXTO OU IMAGEM RETIRADA DE FONTES PESQUISADAS (LIVROS, ARTIGOS, TCCs, TESES, DISSERTAÇÕES, SITES, PERIÓDICOS, LEGISLAÇÃO, ETC), SEJA DE MANEIRA DIRETA (COPIA E COLA), SEJA DE MANEIRA INDIRETA (TRANSCRIÇÃO COM SUAS PALAVRAS) DEVERÁ SER CITADO E REFERENCIADO DE MANEIRA CORRETA. PARA SABER COMO FAZER, VIDE INFORMAÇÕES ADICIONAIS NAS ÚLTIMAS PÁGINAS DESTE </w:t>
      </w:r>
      <w:r>
        <w:rPr>
          <w:i/>
          <w:color w:val="FF0000"/>
        </w:rPr>
        <w:t>TEMPLATE</w:t>
      </w:r>
      <w:r>
        <w:rPr>
          <w:color w:val="FF0000"/>
        </w:rPr>
        <w:t xml:space="preserve"> E “REFERÊNCIAS”. </w:t>
      </w:r>
    </w:p>
    <w:p w:rsidR="00874D07" w:rsidRDefault="00DB799F">
      <w:pPr>
        <w:spacing w:after="254" w:line="259" w:lineRule="auto"/>
        <w:ind w:left="-5" w:right="0"/>
      </w:pPr>
      <w:r>
        <w:t xml:space="preserve">2.1 Histórico </w:t>
      </w:r>
    </w:p>
    <w:p w:rsidR="00874D07" w:rsidRDefault="00DB799F">
      <w:pPr>
        <w:spacing w:after="359"/>
        <w:ind w:left="-5" w:right="0"/>
      </w:pPr>
      <w:r>
        <w:t xml:space="preserve">Os subcapítulos devem ser numerados como no exemplo acima. </w:t>
      </w:r>
    </w:p>
    <w:p w:rsidR="00874D07" w:rsidRDefault="00DB799F">
      <w:pPr>
        <w:spacing w:after="254" w:line="259" w:lineRule="auto"/>
        <w:ind w:left="-5" w:right="0"/>
      </w:pPr>
      <w:r>
        <w:t xml:space="preserve">2.1.1 Conceito </w:t>
      </w:r>
    </w:p>
    <w:p w:rsidR="00874D07" w:rsidRDefault="00DB799F">
      <w:pPr>
        <w:spacing w:after="254" w:line="259" w:lineRule="auto"/>
        <w:ind w:left="-5" w:right="0"/>
      </w:pPr>
      <w:r>
        <w:t xml:space="preserve"> Os subcapítulos devem ser numerados como no exemplo acima. </w:t>
      </w:r>
    </w:p>
    <w:p w:rsidR="00874D07" w:rsidRDefault="00DB799F">
      <w:pPr>
        <w:spacing w:after="116" w:line="259" w:lineRule="auto"/>
        <w:ind w:left="0" w:right="0" w:firstLine="0"/>
        <w:jc w:val="left"/>
      </w:pPr>
      <w:r>
        <w:rPr>
          <w:b/>
        </w:rPr>
        <w:t xml:space="preserve">  </w:t>
      </w:r>
      <w:r>
        <w:t xml:space="preserve"> </w:t>
      </w:r>
    </w:p>
    <w:p w:rsidR="00874D07" w:rsidRDefault="00DB799F">
      <w:pPr>
        <w:spacing w:after="0" w:line="259" w:lineRule="auto"/>
        <w:ind w:left="2325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pStyle w:val="Ttulo1"/>
        <w:ind w:left="185" w:right="0" w:hanging="200"/>
      </w:pPr>
      <w:r>
        <w:t xml:space="preserve">METODOLOGIA  </w:t>
      </w:r>
    </w:p>
    <w:p w:rsidR="00874D07" w:rsidRDefault="00DB799F">
      <w:pPr>
        <w:ind w:left="-15" w:right="0" w:firstLine="720"/>
      </w:pPr>
      <w:r>
        <w:t xml:space="preserve">Na Metodologia da Pesquisa, deve ser informado qual foi o tipo de pesquisa realizada e apresentados, de forma clara e concisa, quais dados foram coletados, como foi a coleta dos dados, qual foi a amostra utilizada e demais informações relevantes, de forma que o leitor entenda os procedimentos utilizados na prática para </w:t>
      </w:r>
      <w:r>
        <w:lastRenderedPageBreak/>
        <w:t xml:space="preserve">chegar aos seus resultados, mas não deixe claro os seus resultados, essa parte ficará para o próximo capítulo. </w:t>
      </w:r>
    </w:p>
    <w:p w:rsidR="00874D07" w:rsidRDefault="00DB799F">
      <w:pPr>
        <w:ind w:left="-15" w:right="0" w:firstLine="720"/>
      </w:pPr>
      <w:r>
        <w:t xml:space="preserve">LEMBRE-SE: texto justificado; espaçamento de 1,5 cm; fonte tamanho 12; parágrafo de 1,25 cm. Exceto em casos expostos nas instruções gerais ou sinalizados ao longo do </w:t>
      </w:r>
      <w:r>
        <w:rPr>
          <w:i/>
        </w:rPr>
        <w:t>template.</w:t>
      </w:r>
      <w:r>
        <w:t xml:space="preserve"> </w:t>
      </w:r>
    </w:p>
    <w:p w:rsidR="00874D07" w:rsidRDefault="00DB799F">
      <w:pPr>
        <w:spacing w:after="200" w:line="360" w:lineRule="auto"/>
        <w:ind w:left="-15" w:right="0" w:firstLine="720"/>
        <w:jc w:val="left"/>
      </w:pPr>
      <w:r>
        <w:rPr>
          <w:color w:val="FF0000"/>
        </w:rPr>
        <w:t xml:space="preserve">LEMBRETE: TODO TEXTO OU IMAGEM RETIRADA DE FONTES PESQUISADAS (LIVROS, ARTIGOS, TCCs, TESES, DISSERTAÇÕES, SITES, PERIÓDICOS, LEGISLAÇÃO, ETC), SEJA DE MANEIRA DIRETA (COPIA E COLA), SEJA DE MANEIRA INDIRETA (TRANSCRIÇÃO COM SUAS PALAVRAS) DEVERÁ SER CITADO E REFERENCIADO DE MANEIRA CORRETA. PARA SABER COMO FAZER, VIDE INFORMAÇÕES ADICIONAIS NAS ÚLTIMAS PÁGINAS DESTE </w:t>
      </w:r>
      <w:r>
        <w:rPr>
          <w:i/>
          <w:color w:val="FF0000"/>
        </w:rPr>
        <w:t>TEMPLATE</w:t>
      </w:r>
      <w:r>
        <w:rPr>
          <w:color w:val="FF0000"/>
        </w:rPr>
        <w:t xml:space="preserve"> E “REFERÊNCIAS”. </w:t>
      </w:r>
    </w:p>
    <w:p w:rsidR="00874D07" w:rsidRDefault="00DB799F">
      <w:pPr>
        <w:spacing w:after="19" w:line="259" w:lineRule="auto"/>
        <w:ind w:left="-5" w:right="0"/>
      </w:pPr>
      <w:r>
        <w:t xml:space="preserve">3.1 Hipótese </w:t>
      </w:r>
    </w:p>
    <w:p w:rsidR="00874D07" w:rsidRDefault="00DB799F">
      <w:pPr>
        <w:spacing w:after="359"/>
        <w:ind w:left="730" w:right="0"/>
      </w:pPr>
      <w:r>
        <w:t xml:space="preserve">Os subcapítulos devem ser numerados como no exemplo acima. </w:t>
      </w:r>
    </w:p>
    <w:p w:rsidR="00874D07" w:rsidRDefault="00DB799F">
      <w:pPr>
        <w:spacing w:after="254" w:line="259" w:lineRule="auto"/>
        <w:ind w:left="-5" w:right="0"/>
      </w:pPr>
      <w:r>
        <w:t xml:space="preserve">3.2 Universo  </w:t>
      </w:r>
    </w:p>
    <w:p w:rsidR="00874D07" w:rsidRDefault="00DB799F">
      <w:pPr>
        <w:spacing w:after="200" w:line="480" w:lineRule="auto"/>
        <w:ind w:left="-15" w:right="0" w:firstLine="720"/>
      </w:pPr>
      <w:r>
        <w:t xml:space="preserve">Os subcapítulos devem ser numerados como no exemplo acima, caso seja necessário.  </w:t>
      </w:r>
    </w:p>
    <w:p w:rsidR="00874D07" w:rsidRDefault="00DB799F">
      <w:pPr>
        <w:spacing w:after="254" w:line="259" w:lineRule="auto"/>
        <w:ind w:left="-5" w:right="0"/>
      </w:pPr>
      <w:r>
        <w:t xml:space="preserve">3.3 Amostra  </w:t>
      </w:r>
    </w:p>
    <w:p w:rsidR="00874D07" w:rsidRDefault="00DB799F">
      <w:pPr>
        <w:spacing w:after="200" w:line="480" w:lineRule="auto"/>
        <w:ind w:left="-15" w:right="0" w:firstLine="720"/>
      </w:pPr>
      <w:r>
        <w:t xml:space="preserve">Os subcapítulos devem ser numerados como no exemplo acima, caso seja necessário. </w:t>
      </w:r>
    </w:p>
    <w:p w:rsidR="00874D07" w:rsidRDefault="00DB799F">
      <w:pPr>
        <w:spacing w:after="254" w:line="259" w:lineRule="auto"/>
        <w:ind w:left="-5" w:right="0"/>
      </w:pPr>
      <w:r>
        <w:t xml:space="preserve">3.4 Instrumento de coleta de dados </w:t>
      </w:r>
    </w:p>
    <w:p w:rsidR="00874D07" w:rsidRDefault="00DB799F">
      <w:pPr>
        <w:spacing w:after="275" w:line="259" w:lineRule="auto"/>
        <w:ind w:left="10" w:right="0"/>
        <w:jc w:val="right"/>
      </w:pPr>
      <w:r>
        <w:t xml:space="preserve">Os subcapítulos devem ser numerados como no exemplo acima, caso seja </w:t>
      </w:r>
    </w:p>
    <w:p w:rsidR="00874D07" w:rsidRDefault="00DB799F">
      <w:pPr>
        <w:tabs>
          <w:tab w:val="center" w:pos="3552"/>
        </w:tabs>
        <w:spacing w:line="259" w:lineRule="auto"/>
        <w:ind w:left="-15" w:right="0" w:firstLine="0"/>
        <w:jc w:val="left"/>
      </w:pPr>
      <w:r>
        <w:t>necessário.</w:t>
      </w:r>
      <w:r>
        <w:tab/>
        <w:t xml:space="preserve"> </w:t>
      </w:r>
    </w:p>
    <w:p w:rsidR="00874D07" w:rsidRDefault="00DB799F">
      <w:pPr>
        <w:pStyle w:val="Ttulo1"/>
        <w:ind w:left="185" w:right="0" w:hanging="200"/>
      </w:pPr>
      <w:r>
        <w:lastRenderedPageBreak/>
        <w:t xml:space="preserve">DISCUSSÃO DOS RESULTADOS </w:t>
      </w:r>
    </w:p>
    <w:p w:rsidR="00874D07" w:rsidRDefault="00DB799F">
      <w:pPr>
        <w:ind w:left="-15" w:right="0" w:firstLine="720"/>
      </w:pPr>
      <w:r>
        <w:t xml:space="preserve">Os resultados devem evidenciar análise e discussão dos dados obtidos. Recursos ilustrativos, como gráficos, figuras ou tabelas, podem ser utilizados, quando necessários para melhor compreensão dos dados, acompanhados de análise explicativa mostrando sua relevância e/ou vantagens, limitações e observações. </w:t>
      </w:r>
    </w:p>
    <w:p w:rsidR="00874D07" w:rsidRDefault="00DB799F">
      <w:pPr>
        <w:ind w:left="-15" w:right="0" w:firstLine="720"/>
      </w:pPr>
      <w:r>
        <w:t xml:space="preserve">LEMBRE-SE: texto justificado; espaçamento de 1,5 cm; fonte tamanho 12; parágrafo de 1,25 cm. Exceto em casos expostos nas instruções gerais ou sinalizados ao longo do </w:t>
      </w:r>
      <w:r>
        <w:rPr>
          <w:i/>
        </w:rPr>
        <w:t>template.</w:t>
      </w:r>
      <w:r>
        <w:t xml:space="preserve"> </w:t>
      </w:r>
    </w:p>
    <w:p w:rsidR="00874D07" w:rsidRDefault="00DB799F">
      <w:pPr>
        <w:spacing w:after="244" w:line="252" w:lineRule="auto"/>
        <w:ind w:left="-5" w:right="0"/>
        <w:jc w:val="left"/>
      </w:pPr>
      <w:r>
        <w:rPr>
          <w:color w:val="FF0000"/>
        </w:rPr>
        <w:t xml:space="preserve">Exemplos:  </w:t>
      </w:r>
    </w:p>
    <w:p w:rsidR="00874D07" w:rsidRDefault="00DB799F">
      <w:pPr>
        <w:spacing w:after="326" w:line="252" w:lineRule="auto"/>
        <w:ind w:left="-5" w:right="0"/>
        <w:jc w:val="left"/>
      </w:pPr>
      <w:r>
        <w:rPr>
          <w:color w:val="FF0000"/>
        </w:rPr>
        <w:t xml:space="preserve">Alinhamento: centralizado; Fonte: tamanho 10 para legendas e fontes. </w:t>
      </w:r>
    </w:p>
    <w:p w:rsidR="00874D07" w:rsidRDefault="00DB799F">
      <w:pPr>
        <w:spacing w:after="80" w:line="265" w:lineRule="auto"/>
        <w:ind w:left="10" w:right="0"/>
        <w:jc w:val="center"/>
      </w:pPr>
      <w:r>
        <w:rPr>
          <w:b/>
          <w:sz w:val="20"/>
        </w:rPr>
        <w:t>Tabela 1</w:t>
      </w:r>
      <w:r>
        <w:rPr>
          <w:sz w:val="20"/>
        </w:rPr>
        <w:t xml:space="preserve"> - Eficiência dos projetos Vp obtidos pelo usuário </w:t>
      </w:r>
    </w:p>
    <w:p w:rsidR="00874D07" w:rsidRDefault="00DB799F">
      <w:pPr>
        <w:spacing w:after="212" w:line="259" w:lineRule="auto"/>
        <w:ind w:left="1730" w:right="0" w:firstLine="0"/>
        <w:jc w:val="left"/>
      </w:pPr>
      <w:r>
        <w:rPr>
          <w:noProof/>
        </w:rPr>
        <w:drawing>
          <wp:inline distT="0" distB="0" distL="0" distR="0">
            <wp:extent cx="3562350" cy="1590675"/>
            <wp:effectExtent l="0" t="0" r="0" b="0"/>
            <wp:docPr id="2758" name="Picture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Picture 27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:rsidR="00874D07" w:rsidRDefault="00DB799F">
      <w:pPr>
        <w:spacing w:after="369" w:line="265" w:lineRule="auto"/>
        <w:ind w:left="10" w:right="0"/>
        <w:jc w:val="center"/>
      </w:pPr>
      <w:r>
        <w:rPr>
          <w:b/>
          <w:sz w:val="20"/>
        </w:rPr>
        <w:t>Fonte</w:t>
      </w:r>
      <w:r>
        <w:rPr>
          <w:sz w:val="20"/>
        </w:rPr>
        <w:t xml:space="preserve">: Epprecht, Costa e Mendes (2005, p. 129) </w:t>
      </w:r>
    </w:p>
    <w:p w:rsidR="00874D07" w:rsidRDefault="00DB799F">
      <w:pPr>
        <w:spacing w:after="0" w:line="360" w:lineRule="auto"/>
        <w:ind w:left="-15" w:right="0" w:firstLine="720"/>
        <w:jc w:val="left"/>
      </w:pPr>
      <w:r>
        <w:rPr>
          <w:b/>
          <w:color w:val="FF0000"/>
        </w:rPr>
        <w:t xml:space="preserve">Referência a ser colocada no final do trabalho, junto com as outras referencias ou no rodapé da página:  </w:t>
      </w:r>
    </w:p>
    <w:p w:rsidR="00874D07" w:rsidRDefault="00DB799F">
      <w:pPr>
        <w:spacing w:after="4" w:line="252" w:lineRule="auto"/>
        <w:ind w:left="-5" w:right="0"/>
        <w:jc w:val="left"/>
      </w:pPr>
      <w:r>
        <w:rPr>
          <w:color w:val="FF0000"/>
        </w:rPr>
        <w:t>EPPRECHT, Eugenio Kahn; COSTA, Antonio Fernando Branco; MENDES, Flávia Cesar Teixeira. Gráficos adaptativos de controle por atributos e seu projeto na prática.</w:t>
      </w:r>
      <w:r>
        <w:rPr>
          <w:b/>
          <w:color w:val="FF0000"/>
        </w:rPr>
        <w:t xml:space="preserve"> Pesquisa</w:t>
      </w:r>
      <w:r>
        <w:rPr>
          <w:color w:val="FF0000"/>
        </w:rPr>
        <w:t xml:space="preserve"> </w:t>
      </w:r>
      <w:r>
        <w:rPr>
          <w:b/>
          <w:color w:val="FF0000"/>
        </w:rPr>
        <w:t>Operacional</w:t>
      </w:r>
      <w:r>
        <w:rPr>
          <w:color w:val="FF0000"/>
        </w:rPr>
        <w:t xml:space="preserve">, v.25, n.1, p.113-134, jan. 2005. Disponível em: </w:t>
      </w:r>
      <w:hyperlink r:id="rId12">
        <w:r>
          <w:rPr>
            <w:color w:val="FF0000"/>
          </w:rPr>
          <w:t>https://www.scielo.br/pdf/pope/v25n1/24253.pdf</w:t>
        </w:r>
      </w:hyperlink>
      <w:r>
        <w:rPr>
          <w:color w:val="FF0000"/>
        </w:rPr>
        <w:t xml:space="preserve">. Acesso em: 10 ago. 2020. </w:t>
      </w:r>
    </w:p>
    <w:p w:rsidR="00874D07" w:rsidRDefault="00DB799F">
      <w:pPr>
        <w:spacing w:after="0" w:line="259" w:lineRule="auto"/>
        <w:ind w:left="0" w:right="0" w:firstLine="0"/>
        <w:jc w:val="left"/>
      </w:pPr>
      <w:r>
        <w:rPr>
          <w:color w:val="FF0000"/>
        </w:rPr>
        <w:t xml:space="preserve"> </w:t>
      </w:r>
    </w:p>
    <w:p w:rsidR="00874D07" w:rsidRDefault="00DB799F">
      <w:pPr>
        <w:spacing w:after="0" w:line="259" w:lineRule="auto"/>
        <w:ind w:left="2325" w:right="0" w:firstLine="0"/>
        <w:jc w:val="left"/>
      </w:pPr>
      <w:r>
        <w:rPr>
          <w:b/>
          <w:color w:val="FF0000"/>
        </w:rPr>
        <w:t xml:space="preserve"> </w:t>
      </w:r>
    </w:p>
    <w:p w:rsidR="00874D07" w:rsidRDefault="00DB799F">
      <w:pPr>
        <w:spacing w:after="180" w:line="259" w:lineRule="auto"/>
        <w:ind w:left="0" w:right="0" w:firstLine="0"/>
        <w:jc w:val="left"/>
      </w:pPr>
      <w:r>
        <w:rPr>
          <w:b/>
          <w:color w:val="FF0000"/>
        </w:rPr>
        <w:t xml:space="preserve"> </w:t>
      </w:r>
    </w:p>
    <w:p w:rsidR="00874D07" w:rsidRDefault="00DB799F">
      <w:pPr>
        <w:spacing w:after="80" w:line="265" w:lineRule="auto"/>
        <w:ind w:left="10" w:right="0"/>
        <w:jc w:val="center"/>
      </w:pPr>
      <w:r>
        <w:rPr>
          <w:b/>
          <w:sz w:val="20"/>
        </w:rPr>
        <w:t>Figura 1</w:t>
      </w:r>
      <w:r>
        <w:rPr>
          <w:sz w:val="20"/>
        </w:rPr>
        <w:t xml:space="preserve"> – Logomarca Iesgo </w:t>
      </w:r>
    </w:p>
    <w:p w:rsidR="00874D07" w:rsidRDefault="00DB799F">
      <w:pPr>
        <w:spacing w:after="212" w:line="259" w:lineRule="auto"/>
        <w:ind w:left="86" w:right="0" w:firstLine="0"/>
        <w:jc w:val="center"/>
      </w:pPr>
      <w:r>
        <w:rPr>
          <w:noProof/>
        </w:rPr>
        <w:lastRenderedPageBreak/>
        <w:drawing>
          <wp:inline distT="0" distB="0" distL="0" distR="0">
            <wp:extent cx="2267712" cy="658368"/>
            <wp:effectExtent l="0" t="0" r="0" b="0"/>
            <wp:docPr id="22500" name="Picture 22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0" name="Picture 2250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</w:t>
      </w:r>
    </w:p>
    <w:p w:rsidR="00874D07" w:rsidRDefault="00DB799F">
      <w:pPr>
        <w:spacing w:after="332" w:line="265" w:lineRule="auto"/>
        <w:ind w:left="10" w:right="0"/>
        <w:jc w:val="center"/>
      </w:pPr>
      <w:r>
        <w:rPr>
          <w:sz w:val="20"/>
        </w:rPr>
        <w:t xml:space="preserve">Fonte: A autora (2020).  </w:t>
      </w:r>
    </w:p>
    <w:p w:rsidR="00874D07" w:rsidRDefault="00DB799F">
      <w:pPr>
        <w:spacing w:after="109" w:line="265" w:lineRule="auto"/>
        <w:ind w:left="10" w:right="0"/>
        <w:jc w:val="center"/>
      </w:pPr>
      <w:r>
        <w:rPr>
          <w:b/>
          <w:sz w:val="20"/>
        </w:rPr>
        <w:t>Gráfico 1</w:t>
      </w:r>
      <w:r>
        <w:rPr>
          <w:sz w:val="20"/>
        </w:rPr>
        <w:t xml:space="preserve"> - Teor de comportamento </w:t>
      </w:r>
    </w:p>
    <w:p w:rsidR="00874D07" w:rsidRDefault="00DB799F">
      <w:pPr>
        <w:spacing w:after="216" w:line="259" w:lineRule="auto"/>
        <w:ind w:left="97" w:right="0" w:firstLine="0"/>
        <w:jc w:val="center"/>
      </w:pPr>
      <w:r>
        <w:rPr>
          <w:noProof/>
        </w:rPr>
        <w:drawing>
          <wp:inline distT="0" distB="0" distL="0" distR="0">
            <wp:extent cx="2619375" cy="2028825"/>
            <wp:effectExtent l="0" t="0" r="0" b="0"/>
            <wp:docPr id="3092" name="Picture 3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" name="Picture 30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874D07" w:rsidRDefault="00DB799F">
      <w:pPr>
        <w:spacing w:after="369" w:line="265" w:lineRule="auto"/>
        <w:ind w:left="10" w:right="0"/>
        <w:jc w:val="center"/>
      </w:pPr>
      <w:r>
        <w:rPr>
          <w:sz w:val="20"/>
        </w:rPr>
        <w:t xml:space="preserve">Fonte: Lewin (1970, p. 94).  </w:t>
      </w:r>
    </w:p>
    <w:p w:rsidR="00874D07" w:rsidRDefault="00DB799F">
      <w:pPr>
        <w:spacing w:after="0" w:line="360" w:lineRule="auto"/>
        <w:ind w:left="-5" w:right="0"/>
        <w:jc w:val="left"/>
      </w:pPr>
      <w:r>
        <w:rPr>
          <w:b/>
          <w:color w:val="FF0000"/>
        </w:rPr>
        <w:t xml:space="preserve">Referência a ser colocada no final do trabalho, junto com as outras referencias ou no rodapé da página:  </w:t>
      </w:r>
    </w:p>
    <w:p w:rsidR="00874D07" w:rsidRDefault="00DB799F">
      <w:pPr>
        <w:spacing w:after="254" w:line="259" w:lineRule="auto"/>
        <w:ind w:left="-5" w:right="0"/>
        <w:jc w:val="left"/>
      </w:pPr>
      <w:r>
        <w:rPr>
          <w:b/>
          <w:color w:val="FF0000"/>
        </w:rPr>
        <w:t xml:space="preserve">LEWIN, K. Problemas de dinâmica de grupo. São Paulo: Cultrix, 1970. </w:t>
      </w:r>
    </w:p>
    <w:p w:rsidR="00874D07" w:rsidRDefault="00DB799F">
      <w:pPr>
        <w:ind w:left="-15" w:right="0" w:firstLine="720"/>
      </w:pPr>
      <w:r>
        <w:t xml:space="preserve">Ressalta-se que, em algumas situações, pode ser desejável separar resultados e discussão em seções independentes. </w:t>
      </w:r>
    </w:p>
    <w:p w:rsidR="00874D07" w:rsidRDefault="00DB799F">
      <w:pPr>
        <w:ind w:left="-15" w:right="0" w:firstLine="720"/>
      </w:pPr>
      <w:r>
        <w:t xml:space="preserve">Neste tópico é provável que não haja muitas citações, pois será o seu momento de apresentar através de suas palavras e dados coletados qual o resultado da sua pesquisa. </w:t>
      </w:r>
    </w:p>
    <w:p w:rsidR="00874D07" w:rsidRDefault="00DB799F">
      <w:pPr>
        <w:spacing w:after="236" w:line="259" w:lineRule="auto"/>
        <w:ind w:left="730" w:right="0"/>
      </w:pPr>
      <w:r>
        <w:t xml:space="preserve">Mas caso haja, leia o lembrete abaixo. </w:t>
      </w:r>
    </w:p>
    <w:p w:rsidR="00874D07" w:rsidRDefault="00DB799F">
      <w:pPr>
        <w:spacing w:after="0" w:line="360" w:lineRule="auto"/>
        <w:ind w:left="-15" w:right="-14" w:firstLine="720"/>
      </w:pPr>
      <w:r>
        <w:rPr>
          <w:color w:val="FF0000"/>
        </w:rPr>
        <w:t xml:space="preserve">LEMBRETE: TODO TEXTO OU IMAGEM RETIRADA DE FONTES PESQUISADAS (LIVROS, ARTIGOS, TCCs, TESES, DISSERTAÇÕES, SITES, PERIÓDICOS, LEGISLAÇÃO, ETC), SEJA DE MANEIRA DIRETA (COPIA E COLA), SEJA DE MANEIRA INDIRETA (TRANSCRIÇÃO COM SUAS PALAVRAS) DEVERÁ SER CITADO E REFERENCIADO DE MANEIRA CORRETA. PARA SABER COMO </w:t>
      </w:r>
    </w:p>
    <w:p w:rsidR="00874D07" w:rsidRDefault="00DB799F">
      <w:pPr>
        <w:spacing w:after="244" w:line="252" w:lineRule="auto"/>
        <w:ind w:left="-5" w:right="0"/>
        <w:jc w:val="left"/>
      </w:pPr>
      <w:r>
        <w:rPr>
          <w:color w:val="FF0000"/>
        </w:rPr>
        <w:lastRenderedPageBreak/>
        <w:t xml:space="preserve">FAZER, VIDE INFORMAÇÕES ADICIONAIS NAS ÚLTIMAS PÁGINAS DESTE </w:t>
      </w:r>
      <w:r>
        <w:rPr>
          <w:i/>
          <w:color w:val="FF0000"/>
        </w:rPr>
        <w:t>TEMPLATE</w:t>
      </w:r>
      <w:r>
        <w:rPr>
          <w:color w:val="FF0000"/>
        </w:rPr>
        <w:t xml:space="preserve"> E “REFERÊNCIAS”. </w:t>
      </w:r>
    </w:p>
    <w:p w:rsidR="00874D07" w:rsidRDefault="00DB799F">
      <w:pPr>
        <w:spacing w:after="89"/>
        <w:ind w:left="-15" w:right="0" w:firstLine="720"/>
      </w:pPr>
      <w:r>
        <w:t xml:space="preserve">LEMBRE-SE: texto justificado; espaçamento de 1,5 cm; fonte tamanho 12; parágrafo de 1,25 cm. Exceto em casos expostos nas instruções gerais ou sinalizados ao longo do </w:t>
      </w:r>
      <w:r>
        <w:rPr>
          <w:i/>
        </w:rPr>
        <w:t>template.</w:t>
      </w:r>
      <w: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16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:rsidR="00874D07" w:rsidRDefault="00DB799F">
      <w:pPr>
        <w:spacing w:after="0" w:line="259" w:lineRule="auto"/>
        <w:ind w:left="2325" w:right="0" w:firstLine="0"/>
        <w:jc w:val="left"/>
      </w:pPr>
      <w:r>
        <w:rPr>
          <w:sz w:val="22"/>
        </w:rPr>
        <w:t xml:space="preserve"> </w:t>
      </w:r>
    </w:p>
    <w:p w:rsidR="00874D07" w:rsidRDefault="00DB799F">
      <w:pPr>
        <w:pStyle w:val="Ttulo1"/>
        <w:ind w:left="185" w:right="0" w:hanging="200"/>
      </w:pPr>
      <w:r>
        <w:lastRenderedPageBreak/>
        <w:t xml:space="preserve">CONSIDERAÇÕES FINAIS  </w:t>
      </w:r>
    </w:p>
    <w:p w:rsidR="00874D07" w:rsidRDefault="00DB799F">
      <w:pPr>
        <w:ind w:left="-15" w:right="0" w:firstLine="720"/>
      </w:pPr>
      <w:r>
        <w:t xml:space="preserve">As considerações finais devem ser realizadas, única e exclusivamente, com base em reflexões dos autores do artigo a partir do que foi discutido anteriormente. Podem-se iniciar as considerações a partir do resgate do problema de pesquisa, ressaltando se os objetivos foram alcançados. Em caso de trabalhos com hipóteses, é interessante descrever neste item se elas foram ou não confirmadas. </w:t>
      </w:r>
    </w:p>
    <w:p w:rsidR="00874D07" w:rsidRDefault="00DB799F">
      <w:pPr>
        <w:spacing w:after="6"/>
        <w:ind w:left="-15" w:right="0" w:firstLine="720"/>
      </w:pPr>
      <w:r>
        <w:t xml:space="preserve">Neste tópico é possível descrever a contribuição do trabalho para sua área de conhecimento e apontar possíveis pesquisas futuras. </w:t>
      </w:r>
    </w:p>
    <w:p w:rsidR="00874D07" w:rsidRDefault="00DB799F">
      <w:pPr>
        <w:ind w:left="-15" w:right="0" w:firstLine="720"/>
      </w:pPr>
      <w:r>
        <w:t xml:space="preserve">LEMBRE-SE: texto justificado; espaçamento de 1,5 cm; fonte tamanho 12; parágrafo de 1,25 cm. Exceto em casos expostos nas instruções gerais ou sinalizados ao longo do </w:t>
      </w:r>
      <w:r>
        <w:rPr>
          <w:i/>
        </w:rPr>
        <w:t xml:space="preserve">template. </w:t>
      </w:r>
    </w:p>
    <w:p w:rsidR="00874D07" w:rsidRDefault="00DB799F">
      <w:pPr>
        <w:spacing w:after="0" w:line="259" w:lineRule="auto"/>
        <w:ind w:left="2325" w:right="0" w:firstLine="0"/>
        <w:jc w:val="left"/>
      </w:pPr>
      <w:r>
        <w:rPr>
          <w:i/>
        </w:rPr>
        <w:t xml:space="preserve"> </w:t>
      </w:r>
      <w:r>
        <w:br w:type="page"/>
      </w:r>
    </w:p>
    <w:p w:rsidR="00874D07" w:rsidRDefault="00DB799F">
      <w:pPr>
        <w:pStyle w:val="Ttulo1"/>
        <w:numPr>
          <w:ilvl w:val="0"/>
          <w:numId w:val="0"/>
        </w:numPr>
        <w:ind w:left="-5" w:right="0"/>
      </w:pPr>
      <w:r>
        <w:lastRenderedPageBreak/>
        <w:t xml:space="preserve"> REFERÊNCIAS </w:t>
      </w:r>
    </w:p>
    <w:p w:rsidR="00874D07" w:rsidRDefault="00DB799F">
      <w:pPr>
        <w:spacing w:after="254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spacing w:after="6"/>
        <w:ind w:left="-15" w:right="0" w:firstLine="720"/>
      </w:pPr>
      <w:r>
        <w:t xml:space="preserve">Aqui devem ser listadas todas as referências bibliográficas usadas em citações ao longo do texto, em ordem alfabética de AUTOR, alinhadas à esquerda, fonte 12 (0pt antes / 0pt depois e um “enter” a mais - o cursor do mouse fica piscando uma vez) e com espaçamento simples (1,0 cm). </w:t>
      </w:r>
    </w:p>
    <w:p w:rsidR="00874D07" w:rsidRDefault="00DB799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4" w:line="252" w:lineRule="auto"/>
        <w:ind w:left="-5" w:right="0"/>
        <w:jc w:val="left"/>
      </w:pPr>
      <w:r>
        <w:rPr>
          <w:color w:val="FF0000"/>
        </w:rPr>
        <w:t xml:space="preserve">Exemplo de referências usadas neste </w:t>
      </w:r>
      <w:r>
        <w:rPr>
          <w:i/>
          <w:color w:val="FF0000"/>
        </w:rPr>
        <w:t>Template</w:t>
      </w:r>
      <w:r>
        <w:rPr>
          <w:color w:val="FF0000"/>
        </w:rPr>
        <w:t xml:space="preserve">:  </w:t>
      </w:r>
    </w:p>
    <w:p w:rsidR="00874D07" w:rsidRDefault="00DB799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4" w:line="252" w:lineRule="auto"/>
        <w:ind w:left="-5" w:right="0"/>
        <w:jc w:val="left"/>
      </w:pPr>
      <w:r>
        <w:rPr>
          <w:color w:val="FF0000"/>
        </w:rPr>
        <w:t>EPPRECHT, Eugenio Kahn; COSTA, Antonio Fernando Branco; MENDES, Flávia Cesar Teixeira. Gráficos adaptativos de controle por atributos e seu projeto na prática.</w:t>
      </w:r>
      <w:r>
        <w:rPr>
          <w:b/>
          <w:color w:val="FF0000"/>
        </w:rPr>
        <w:t xml:space="preserve"> Pesquisa Operacional</w:t>
      </w:r>
      <w:r>
        <w:rPr>
          <w:color w:val="FF0000"/>
        </w:rPr>
        <w:t xml:space="preserve">, v.25, n.1, p.113-134, jan. 2005. Disponível em: </w:t>
      </w:r>
      <w:hyperlink r:id="rId15">
        <w:r>
          <w:rPr>
            <w:color w:val="FF0000"/>
          </w:rPr>
          <w:t>https://www.scielo.br/pdf/pope/v25n1/24253.pdf</w:t>
        </w:r>
      </w:hyperlink>
      <w:r>
        <w:rPr>
          <w:color w:val="FF0000"/>
        </w:rPr>
        <w:t xml:space="preserve">. Acesso em: 10 ago. 2020. </w:t>
      </w:r>
    </w:p>
    <w:p w:rsidR="00874D07" w:rsidRDefault="00DB799F">
      <w:pPr>
        <w:spacing w:after="0" w:line="259" w:lineRule="auto"/>
        <w:ind w:left="0" w:right="0" w:firstLine="0"/>
        <w:jc w:val="left"/>
      </w:pPr>
      <w:r>
        <w:rPr>
          <w:color w:val="FF0000"/>
        </w:rPr>
        <w:t xml:space="preserve"> </w:t>
      </w:r>
    </w:p>
    <w:p w:rsidR="00874D07" w:rsidRDefault="00DB799F">
      <w:pPr>
        <w:spacing w:after="4" w:line="252" w:lineRule="auto"/>
        <w:ind w:left="-5" w:right="0"/>
        <w:jc w:val="left"/>
      </w:pPr>
      <w:r>
        <w:rPr>
          <w:color w:val="FF0000"/>
        </w:rPr>
        <w:t>LEWIN, K.</w:t>
      </w:r>
      <w:r>
        <w:rPr>
          <w:b/>
          <w:color w:val="FF0000"/>
        </w:rPr>
        <w:t xml:space="preserve"> Problemas de dinâmica de grupo</w:t>
      </w:r>
      <w:r>
        <w:rPr>
          <w:color w:val="FF0000"/>
        </w:rPr>
        <w:t>. São Paulo: Cultrix, 1970.</w:t>
      </w:r>
      <w:r>
        <w:rPr>
          <w:b/>
          <w:color w:val="FF0000"/>
        </w:rPr>
        <w:t xml:space="preserve"> </w:t>
      </w:r>
    </w:p>
    <w:p w:rsidR="00874D07" w:rsidRDefault="00DB799F">
      <w:pPr>
        <w:spacing w:after="254" w:line="259" w:lineRule="auto"/>
        <w:ind w:left="0" w:right="0" w:firstLine="0"/>
        <w:jc w:val="left"/>
      </w:pPr>
      <w:r>
        <w:rPr>
          <w:b/>
          <w:color w:val="FF0000"/>
        </w:rPr>
        <w:t xml:space="preserve"> </w:t>
      </w:r>
    </w:p>
    <w:p w:rsidR="00874D07" w:rsidRDefault="00DB799F">
      <w:pPr>
        <w:spacing w:after="116" w:line="259" w:lineRule="auto"/>
        <w:ind w:left="67" w:right="0" w:firstLine="0"/>
        <w:jc w:val="center"/>
      </w:pPr>
      <w:r>
        <w:t xml:space="preserve"> </w:t>
      </w:r>
    </w:p>
    <w:p w:rsidR="00874D07" w:rsidRDefault="00DB799F">
      <w:pPr>
        <w:spacing w:after="0" w:line="360" w:lineRule="auto"/>
        <w:ind w:left="0" w:right="9004" w:firstLine="0"/>
        <w:jc w:val="left"/>
      </w:pPr>
      <w:r>
        <w:t xml:space="preserve">    </w:t>
      </w:r>
    </w:p>
    <w:p w:rsidR="00874D07" w:rsidRDefault="00DB799F">
      <w:pPr>
        <w:spacing w:after="11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0" w:line="259" w:lineRule="auto"/>
        <w:ind w:left="2325" w:right="0" w:firstLine="0"/>
        <w:jc w:val="left"/>
      </w:pPr>
      <w:r>
        <w:t xml:space="preserve"> </w:t>
      </w:r>
    </w:p>
    <w:p w:rsidR="00874D07" w:rsidRDefault="00DB799F">
      <w:pPr>
        <w:pStyle w:val="Ttulo1"/>
        <w:numPr>
          <w:ilvl w:val="0"/>
          <w:numId w:val="0"/>
        </w:numPr>
        <w:ind w:left="-5" w:right="0"/>
      </w:pPr>
      <w:r>
        <w:t xml:space="preserve">APÊNDICE </w:t>
      </w:r>
    </w:p>
    <w:p w:rsidR="00874D07" w:rsidRDefault="00DB799F">
      <w:pPr>
        <w:spacing w:line="259" w:lineRule="auto"/>
        <w:ind w:left="-5" w:right="0"/>
      </w:pPr>
      <w:r>
        <w:t xml:space="preserve">Apêndice A -  </w:t>
      </w:r>
    </w:p>
    <w:p w:rsidR="00874D07" w:rsidRDefault="00DB799F">
      <w:pPr>
        <w:spacing w:after="6"/>
        <w:ind w:left="-15" w:right="0" w:firstLine="720"/>
      </w:pPr>
      <w:r>
        <w:t xml:space="preserve">Insira aqui documentos adicionais </w:t>
      </w:r>
      <w:r>
        <w:rPr>
          <w:b/>
        </w:rPr>
        <w:t>de sua autoria</w:t>
      </w:r>
      <w:r>
        <w:t xml:space="preserve">. </w:t>
      </w:r>
      <w:r>
        <w:rPr>
          <w:color w:val="FF0000"/>
        </w:rPr>
        <w:t>Exemplos</w:t>
      </w:r>
      <w:r>
        <w:t xml:space="preserve">: questionário de entrevista, formulário de pesquisa, fotos tiradas por você.  </w:t>
      </w:r>
    </w:p>
    <w:p w:rsidR="00874D07" w:rsidRDefault="00DB799F">
      <w:pPr>
        <w:spacing w:after="240" w:line="360" w:lineRule="auto"/>
        <w:ind w:left="0" w:right="9004" w:firstLine="0"/>
        <w:jc w:val="left"/>
      </w:pPr>
      <w:r>
        <w:t xml:space="preserve"> 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lastRenderedPageBreak/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356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pStyle w:val="Ttulo1"/>
        <w:numPr>
          <w:ilvl w:val="0"/>
          <w:numId w:val="0"/>
        </w:numPr>
        <w:spacing w:after="0"/>
        <w:ind w:left="-5" w:right="0"/>
      </w:pPr>
      <w:r>
        <w:t xml:space="preserve">ANEXOS </w:t>
      </w:r>
    </w:p>
    <w:p w:rsidR="00874D07" w:rsidRDefault="00DB799F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874D07" w:rsidRDefault="00DB799F">
      <w:pPr>
        <w:spacing w:after="0" w:line="259" w:lineRule="auto"/>
        <w:ind w:left="-5" w:right="0"/>
      </w:pPr>
      <w:r>
        <w:t xml:space="preserve">Anexo A –  </w:t>
      </w:r>
    </w:p>
    <w:p w:rsidR="00874D07" w:rsidRDefault="00DB799F">
      <w:pPr>
        <w:spacing w:after="0" w:line="259" w:lineRule="auto"/>
        <w:ind w:left="0" w:right="0" w:firstLine="0"/>
        <w:jc w:val="left"/>
      </w:pPr>
      <w:r>
        <w:t xml:space="preserve"> </w:t>
      </w:r>
    </w:p>
    <w:p w:rsidR="00874D07" w:rsidRDefault="00DB799F">
      <w:pPr>
        <w:spacing w:after="116" w:line="259" w:lineRule="auto"/>
        <w:ind w:left="10" w:right="0"/>
        <w:jc w:val="right"/>
      </w:pPr>
      <w:r>
        <w:t xml:space="preserve">Insira aqui documentos adicionais </w:t>
      </w:r>
      <w:r>
        <w:rPr>
          <w:b/>
        </w:rPr>
        <w:t>de autoria de terceiros</w:t>
      </w:r>
      <w:r>
        <w:t xml:space="preserve">. </w:t>
      </w:r>
      <w:r>
        <w:rPr>
          <w:color w:val="FF0000"/>
        </w:rPr>
        <w:t xml:space="preserve">Exemplos: </w:t>
      </w:r>
    </w:p>
    <w:p w:rsidR="00874D07" w:rsidRDefault="00DB799F">
      <w:pPr>
        <w:spacing w:after="6"/>
        <w:ind w:left="-5" w:right="0"/>
      </w:pPr>
      <w:r>
        <w:t xml:space="preserve">relatórios de e instituições pesquisadas, e-mail trocado com instituição, fotos ou mapas de lugares alvos de sua pesquisa. </w:t>
      </w:r>
    </w:p>
    <w:p w:rsidR="00874D07" w:rsidRDefault="00DB799F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874D07">
      <w:headerReference w:type="even" r:id="rId16"/>
      <w:headerReference w:type="default" r:id="rId17"/>
      <w:headerReference w:type="first" r:id="rId18"/>
      <w:pgSz w:w="11920" w:h="16840"/>
      <w:pgMar w:top="1751" w:right="1149" w:bottom="1304" w:left="1701" w:header="770" w:footer="720" w:gutter="0"/>
      <w:pgNumType w:start="9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90B" w:rsidRDefault="0021690B">
      <w:pPr>
        <w:spacing w:after="0" w:line="240" w:lineRule="auto"/>
      </w:pPr>
      <w:r>
        <w:separator/>
      </w:r>
    </w:p>
  </w:endnote>
  <w:endnote w:type="continuationSeparator" w:id="0">
    <w:p w:rsidR="0021690B" w:rsidRDefault="00216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90B" w:rsidRDefault="0021690B">
      <w:pPr>
        <w:spacing w:after="0" w:line="240" w:lineRule="auto"/>
      </w:pPr>
      <w:r>
        <w:separator/>
      </w:r>
    </w:p>
  </w:footnote>
  <w:footnote w:type="continuationSeparator" w:id="0">
    <w:p w:rsidR="0021690B" w:rsidRDefault="00216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D07" w:rsidRDefault="00874D07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D07" w:rsidRDefault="00874D07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D07" w:rsidRDefault="00874D07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D07" w:rsidRDefault="00DB799F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10</w:t>
    </w:r>
    <w:r>
      <w:rPr>
        <w:b/>
      </w:rPr>
      <w:fldChar w:fldCharType="end"/>
    </w:r>
    <w:r>
      <w:rPr>
        <w:b/>
      </w:rPr>
      <w:t xml:space="preserve"> </w:t>
    </w:r>
  </w:p>
  <w:p w:rsidR="00874D07" w:rsidRDefault="00DB799F">
    <w:pPr>
      <w:spacing w:after="407" w:line="259" w:lineRule="auto"/>
      <w:ind w:left="0" w:right="0" w:firstLine="0"/>
      <w:jc w:val="left"/>
    </w:pPr>
    <w:r>
      <w:rPr>
        <w:b/>
      </w:rPr>
      <w:t xml:space="preserve"> </w:t>
    </w:r>
  </w:p>
  <w:p w:rsidR="00874D07" w:rsidRDefault="00DB799F">
    <w:pPr>
      <w:spacing w:after="116" w:line="259" w:lineRule="auto"/>
      <w:ind w:left="133" w:right="0" w:firstLine="0"/>
      <w:jc w:val="left"/>
    </w:pPr>
    <w:r>
      <w:rPr>
        <w:b/>
      </w:rPr>
      <w:t xml:space="preserve"> </w:t>
    </w:r>
  </w:p>
  <w:p w:rsidR="00874D07" w:rsidRDefault="00DB799F">
    <w:pPr>
      <w:spacing w:after="116" w:line="259" w:lineRule="auto"/>
      <w:ind w:left="0" w:right="-56" w:firstLine="0"/>
      <w:jc w:val="right"/>
    </w:pPr>
    <w:r>
      <w:t xml:space="preserve"> </w:t>
    </w:r>
  </w:p>
  <w:p w:rsidR="00874D07" w:rsidRDefault="00DB799F">
    <w:pPr>
      <w:spacing w:after="0" w:line="360" w:lineRule="auto"/>
      <w:ind w:left="9062" w:right="-59" w:firstLine="0"/>
      <w:jc w:val="right"/>
    </w:pPr>
    <w:r>
      <w:t xml:space="preserve"> 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D07" w:rsidRDefault="00DB799F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E036A" w:rsidRPr="006E036A">
      <w:rPr>
        <w:b/>
        <w:noProof/>
      </w:rPr>
      <w:t>11</w:t>
    </w:r>
    <w:r>
      <w:rPr>
        <w:b/>
      </w:rPr>
      <w:fldChar w:fldCharType="end"/>
    </w:r>
    <w:r>
      <w:rPr>
        <w:b/>
      </w:rPr>
      <w:t xml:space="preserve"> </w:t>
    </w:r>
  </w:p>
  <w:p w:rsidR="00874D07" w:rsidRDefault="00DB799F">
    <w:pPr>
      <w:spacing w:after="407" w:line="259" w:lineRule="auto"/>
      <w:ind w:left="0" w:right="0" w:firstLine="0"/>
      <w:jc w:val="left"/>
    </w:pPr>
    <w:r>
      <w:rPr>
        <w:b/>
      </w:rPr>
      <w:t xml:space="preserve"> </w:t>
    </w:r>
  </w:p>
  <w:p w:rsidR="00874D07" w:rsidRDefault="00DB799F">
    <w:pPr>
      <w:spacing w:after="116" w:line="259" w:lineRule="auto"/>
      <w:ind w:left="133" w:right="0" w:firstLine="0"/>
      <w:jc w:val="left"/>
    </w:pPr>
    <w:r>
      <w:rPr>
        <w:b/>
      </w:rPr>
      <w:t xml:space="preserve"> </w:t>
    </w:r>
  </w:p>
  <w:p w:rsidR="00874D07" w:rsidRDefault="00DB799F">
    <w:pPr>
      <w:spacing w:after="116" w:line="259" w:lineRule="auto"/>
      <w:ind w:left="0" w:right="-56" w:firstLine="0"/>
      <w:jc w:val="right"/>
    </w:pPr>
    <w:r>
      <w:t xml:space="preserve"> </w:t>
    </w:r>
  </w:p>
  <w:p w:rsidR="00874D07" w:rsidRDefault="00DB799F">
    <w:pPr>
      <w:spacing w:after="0" w:line="360" w:lineRule="auto"/>
      <w:ind w:left="9062" w:right="-59" w:firstLine="0"/>
      <w:jc w:val="right"/>
    </w:pPr>
    <w:r>
      <w:t xml:space="preserve">  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D07" w:rsidRDefault="00DB799F">
    <w:pPr>
      <w:spacing w:after="0" w:line="259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E036A" w:rsidRPr="006E036A">
      <w:rPr>
        <w:b/>
        <w:noProof/>
      </w:rPr>
      <w:t>9</w:t>
    </w:r>
    <w:r>
      <w:rPr>
        <w:b/>
      </w:rPr>
      <w:fldChar w:fldCharType="end"/>
    </w:r>
    <w:r>
      <w:rPr>
        <w:b/>
      </w:rPr>
      <w:t xml:space="preserve"> </w:t>
    </w:r>
  </w:p>
  <w:p w:rsidR="00874D07" w:rsidRDefault="00DB799F">
    <w:pPr>
      <w:spacing w:after="407" w:line="259" w:lineRule="auto"/>
      <w:ind w:left="0" w:right="0" w:firstLine="0"/>
      <w:jc w:val="left"/>
    </w:pPr>
    <w:r>
      <w:rPr>
        <w:b/>
      </w:rPr>
      <w:t xml:space="preserve"> </w:t>
    </w:r>
  </w:p>
  <w:p w:rsidR="00874D07" w:rsidRDefault="00DB799F">
    <w:pPr>
      <w:spacing w:after="116" w:line="259" w:lineRule="auto"/>
      <w:ind w:left="133" w:right="0" w:firstLine="0"/>
      <w:jc w:val="left"/>
    </w:pPr>
    <w:r>
      <w:rPr>
        <w:b/>
      </w:rPr>
      <w:t xml:space="preserve"> </w:t>
    </w:r>
  </w:p>
  <w:p w:rsidR="00874D07" w:rsidRDefault="00DB799F">
    <w:pPr>
      <w:spacing w:after="116" w:line="259" w:lineRule="auto"/>
      <w:ind w:left="0" w:right="-52" w:firstLine="0"/>
      <w:jc w:val="right"/>
    </w:pPr>
    <w:r>
      <w:t xml:space="preserve"> </w:t>
    </w:r>
  </w:p>
  <w:p w:rsidR="00874D07" w:rsidRDefault="00DB799F">
    <w:pPr>
      <w:spacing w:after="0" w:line="259" w:lineRule="auto"/>
      <w:ind w:left="0" w:right="-57" w:firstLine="0"/>
      <w:jc w:val="righ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13166"/>
    <w:multiLevelType w:val="hybridMultilevel"/>
    <w:tmpl w:val="A04C0608"/>
    <w:lvl w:ilvl="0" w:tplc="C022900E">
      <w:start w:val="1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C24DFA">
      <w:start w:val="1"/>
      <w:numFmt w:val="lowerLetter"/>
      <w:lvlText w:val="%2"/>
      <w:lvlJc w:val="left"/>
      <w:pPr>
        <w:ind w:left="10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8622CE">
      <w:start w:val="1"/>
      <w:numFmt w:val="lowerRoman"/>
      <w:lvlText w:val="%3"/>
      <w:lvlJc w:val="left"/>
      <w:pPr>
        <w:ind w:left="18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7E6C7E">
      <w:start w:val="1"/>
      <w:numFmt w:val="decimal"/>
      <w:lvlText w:val="%4"/>
      <w:lvlJc w:val="left"/>
      <w:pPr>
        <w:ind w:left="25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05678">
      <w:start w:val="1"/>
      <w:numFmt w:val="lowerLetter"/>
      <w:lvlText w:val="%5"/>
      <w:lvlJc w:val="left"/>
      <w:pPr>
        <w:ind w:left="32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8815C">
      <w:start w:val="1"/>
      <w:numFmt w:val="lowerRoman"/>
      <w:lvlText w:val="%6"/>
      <w:lvlJc w:val="left"/>
      <w:pPr>
        <w:ind w:left="397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0EF204">
      <w:start w:val="1"/>
      <w:numFmt w:val="decimal"/>
      <w:lvlText w:val="%7"/>
      <w:lvlJc w:val="left"/>
      <w:pPr>
        <w:ind w:left="46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0C1C9E">
      <w:start w:val="1"/>
      <w:numFmt w:val="lowerLetter"/>
      <w:lvlText w:val="%8"/>
      <w:lvlJc w:val="left"/>
      <w:pPr>
        <w:ind w:left="541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E8FCAA">
      <w:start w:val="1"/>
      <w:numFmt w:val="lowerRoman"/>
      <w:lvlText w:val="%9"/>
      <w:lvlJc w:val="left"/>
      <w:pPr>
        <w:ind w:left="613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D07"/>
    <w:rsid w:val="0021690B"/>
    <w:rsid w:val="00242909"/>
    <w:rsid w:val="006E036A"/>
    <w:rsid w:val="00874D07"/>
    <w:rsid w:val="00B9018F"/>
    <w:rsid w:val="00DB4C79"/>
    <w:rsid w:val="00DB799F"/>
    <w:rsid w:val="00E32C2E"/>
    <w:rsid w:val="00FC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4E1A7"/>
  <w15:docId w15:val="{3DBCFEFF-99C2-4946-9693-96E10BDB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018F"/>
    <w:pPr>
      <w:spacing w:after="126" w:line="354" w:lineRule="auto"/>
      <w:ind w:left="4540" w:right="70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1"/>
      </w:numPr>
      <w:spacing w:after="120"/>
      <w:ind w:left="10" w:right="67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electable-text">
    <w:name w:val="selectable-text"/>
    <w:basedOn w:val="Fontepargpadro"/>
    <w:rsid w:val="00FC1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scielo.br/pdf/pope/v25n1/24253.pdf" TargetMode="Externa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hyperlink" Target="https://www.scielo.br/pdf/pope/v25n1/24253.pdf" TargetMode="Externa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1598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Template_Monografia.docx</vt:lpstr>
    </vt:vector>
  </TitlesOfParts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Template_Monografia.docx</dc:title>
  <dc:subject/>
  <dc:creator>Nando</dc:creator>
  <cp:keywords/>
  <cp:lastModifiedBy>Nando</cp:lastModifiedBy>
  <cp:revision>4</cp:revision>
  <dcterms:created xsi:type="dcterms:W3CDTF">2025-11-05T19:04:00Z</dcterms:created>
  <dcterms:modified xsi:type="dcterms:W3CDTF">2025-11-12T21:33:00Z</dcterms:modified>
</cp:coreProperties>
</file>