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Sailor Moon Ships, Ranked</w:t>
      </w:r>
    </w:p>
    <w:p>
      <w:r>
        <w:t>منبع: https://www.cbr.com/best-sailor-moon-ships-ranked-list/</w:t>
      </w:r>
    </w:p>
    <w:p>
      <w:r>
        <w:t>نویسنده: Areeba Khan, Cbr Staff, Sean O'Connell, Grae Drake, Rachel Leishman</w:t>
      </w:r>
    </w:p>
    <w:p>
      <w:r>
        <w:t>تاریخ انتشار: 2026-05-16 02:15</w:t>
      </w:r>
    </w:p>
    <w:p>
      <w:r>
        <w:t>──────────────────────────────────────────────────</w:t>
      </w:r>
    </w:p>
    <w:p>
      <w:r>
        <w:t>Sailor Moon built its emotional core not through plot mechanics but through the specific friction between two people who belong together and keep proving it. Naoko Takeuchi understood that love stories need texture, recklessness meeting precision, warmth eroding sharpness, and loyalty outlasting death. Sailor Moon’s pairings work because each one reveals something about both characters that neither could carry alone.</w:t>
      </w:r>
    </w:p>
    <w:p>
      <w:r>
        <w:t>The ships that endure across decades of rewatches share one quality: specificity. Destiny alone doesn't make a relationship compelling; the details do like the particular ways these characters push against each other, fail each other, and keep showing up anyway, every single time.</w:t>
      </w:r>
    </w:p>
    <w:p>
      <w:r>
        <w:t>Haruka and Michiru Set the Standard Every Sailor Moon Ship Gets Measured Against</w:t>
      </w:r>
    </w:p>
    <w:p>
      <w:r>
        <w:t>Haruka (Sailor Uranus) and Michiru (Sailor Neptune) hold each other surrounded by floating rose petals. Image via Toei Animation</w:t>
      </w:r>
    </w:p>
    <w:p>
      <w:r>
        <w:t>Sailor Moon S introduced Haruka and Michiru as a fully formed couple rather than a romance-in-progress, and that confidence pays off across every scene they share. Their dynamic operates on complete equality as two people who keep choosing each other under genuinely impossible circumstances, with Haruka's recklessness and Michiru's precision sharpening rather than softening each other.</w:t>
      </w:r>
    </w:p>
    <w:p>
      <w:r>
        <w:t>Their shared willingness to sacrifice Usagi's trust for a mission they believed in gives both characters a moral complexity most Sailor Moon characters never reach. Takeuchi understood that the most convincing love stories feature two people interesting enough alone that their proximity feels like a choice. Wind and ocean don't need each other to exist. Sailor Moon S makes their choice feel earned rather than decreed.</w:t>
      </w:r>
    </w:p>
    <w:p>
      <w:r>
        <w:t>Usagi and Mamoru Carry an Emotional Weight the Entire Franchise Depends On</w:t>
      </w:r>
    </w:p>
    <w:p>
      <w:r>
        <w:t>Usagi Tsukino and Mamoru Chiba argue on the street in Sailor Moon. Image via Toei Animation</w:t>
      </w:r>
    </w:p>
    <w:p>
      <w:r>
        <w:t>The central argument of Sailor Moon holds that Usagi's love for Mamoru generates enough force to unmake evil and rebuild the world, which means their relationship has to feel real rather than symbolic. Mamoru's sharpness, wearing down against Usagi's relentless warmth, builds the devotion that follows without requiring the audience to simply accept it as predetermined.</w:t>
      </w:r>
    </w:p>
    <w:p>
      <w:r>
        <w:t>The past-life framing deepens their present-day chemistry rather than replacing it. Sailor Moon Crystal stripped away the comedy of their early friction to stay closer to Takeuchi's quieter register, clarifying what the manga always prioritized. Usagi and Mamoru are the structural axis of the Silver Millennium, a love that survives every attempt to destroy it, including death itself.</w:t>
      </w:r>
    </w:p>
    <w:p>
      <w:r>
        <w:t>Usagi and Rei Generate More Tension Than Most Sailor Moon Ships Manage</w:t>
      </w:r>
    </w:p>
    <w:p>
      <w:r>
        <w:t>Rei and Usagi argue in The Cursed Bus Enter Mars the Guardian of Fire Image via Toei Animation</w:t>
      </w:r>
    </w:p>
    <w:p>
      <w:r>
        <w:t>The '90s anime understood something Sailor Moon Crystal largely set aside: Usagi and Rei's constant friction produces an intimacy that looks almost indistinguishable from what it actually is. Rei holds Usagi to standards she holds almost no one else to, which functions as its own form of investment.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animosity stays specific and mutual throughout, and consistently means something beyond the surface-level disagreement. Rei's manga characterization runs colder and more internally focused, which shifts this dynamic considerably. The heat in the '90s anime belongs specifically to a version of Rei who externalizes everything. Both versions of Rei keep showing up for Usagi in the moments that matter, and Usagi refuses to back down from either of them.</w:t>
      </w:r>
    </w:p>
    <w:p>
      <w:r>
        <w:t>Minako and Kunzite Reveal That Sailor Venus Has Always Been the Franchise's Most Tragic Figure</w:t>
      </w:r>
    </w:p>
    <w:p>
      <w:r>
        <w:t>Sailor Venus leaning against Kunzite in Sailor Moon manga. Image via Kodansha</w:t>
      </w:r>
    </w:p>
    <w:p>
      <w:r>
        <w:t>Sailor Moon presents Minako as the cheerful one, the lightest presence in a heavy cast. Her history with Kunzite across a previous life recontextualizes every piece of that performance as protective armor rather than personality. The original Minako watched a man she loved die after betraying everything he stood for, and she has spent her reincarnated life healing over that wound.</w:t>
      </w:r>
    </w:p>
    <w:p>
      <w:r>
        <w:t>The Sailor V manga uses this as the reason Minako became a Sailor Soldier and the reason she keeps everyone at a specific emotional distance. Takeuchi uses their history to explain Minako rather than simply complicate her, which elevates this pairing above standard tragic romance territory.</w:t>
      </w:r>
    </w:p>
    <w:p>
      <w:r>
        <w:t>Zoisite and Kunzite Extend Sailor Moon's Central Argument Even to Its Villains</w:t>
      </w:r>
    </w:p>
    <w:p>
      <w:r>
        <w:t>Kunzite and Zoisite in the Dark Kingdom in Sailor Moon Crystal. Image via Toei Animation</w:t>
      </w:r>
    </w:p>
    <w:p>
      <w:r>
        <w:t>The '90s Sailor Moon anime gave Zoisite and Kunzite more screen time than their roles strictly required, and the writing used that time with intention. Their relationship functions as a direct counterpoint to Usagi and Mamoru, another Silver Millennium pairing, except the story kills rather than redeems them.</w:t>
      </w:r>
    </w:p>
    <w:p>
      <w:r>
        <w:t>Zoisite's death scene carries genuine weight given where it falls in the overall arc, and Kunzite's grief afterward unfolds without irony or narrative distancing. Two villains loving each other with the same intensity the protagonists claim as sacred ground, Sailor Moon extends its conviction about love's power even to the people on the wrong side of it, which is a consistency most of its contemporaries never bothered with.</w:t>
      </w:r>
    </w:p>
    <w:p>
      <w:r>
        <w:t>Rei and Minako Build the Most Sophisticated Friendship Dynamic Among the Inner Senshi</w:t>
      </w:r>
    </w:p>
    <w:p>
      <w:r>
        <w:t>Most Sailor Moon ships derive energy from explicit romanticism or past-life tragedy. Rei and Minako operate through competition, mutual recognition, and a shared understanding of what carrying the Sailor Soldier burden before the others knew the job existed actually costs. Minako leads with performance and Rei pushes back with privacy. Neither yields, and both keep showing up. Sailor Moon Crystal gives this dynamic more room by treating both characters as strategically serious rather than comedic foils for Usagi.</w:t>
      </w:r>
    </w:p>
    <w:p>
      <w:r>
        <w:t>What distinguishes Rei and Minako from standard best-friend framing is that both characters withhold something the other can sense but not access. Rei's interiority stays almost entirely sealed, Minako's warmth stays almost entirely performed, and they recognize those qualities in each other in a way the warmer, more transparent Inner Senshi simply cannot.</w:t>
      </w:r>
    </w:p>
    <w:p>
      <w:r>
        <w:t>Seiya and Usagi Work Precisely Because the Ship Has No Exit</w:t>
      </w:r>
    </w:p>
    <w:p>
      <w:r>
        <w:t>Sailor Star Fighter (Kou Seiya) sings to Sailor Moon (Usagi Tsukino) in Sailor Moon Cosmos</w:t>
      </w:r>
    </w:p>
    <w:p>
      <w:r>
        <w:t>Sailor Stars places Seiya's feelings for Usagi in an impossible position and refuses to resolve it, which is what makes the dynamic function. Seiya searches for a missing princess while falling for someone else's, and Usagi remains faithful to Mamoru in a way that coexists uncomfortably with how much she comes to value Seiya's presence.</w:t>
      </w:r>
    </w:p>
    <w:p>
      <w:r>
        <w:t>Seiya's farewell scene works entirely because neither character pretends the feelings weren't real. A love story without a possible future demands more emotional honesty than a conventional payoff, and Sailor Stars earns that honesty by resisting every opportunity to tidy Seiya and Usagi into something easier.</w:t>
      </w:r>
    </w:p>
    <w:p>
      <w:r>
        <w:t>Chibiusa and Hotaru Show That Sailor Moon's Gentlest Relationships Are Also Its Most Resilient</w:t>
      </w:r>
    </w:p>
    <w:p>
      <w:r>
        <w:t>Chibiusa And Hotaru joining their pinkies in a promise In Sailor Moon Crystal Image via Toei Animation</w:t>
      </w:r>
    </w:p>
    <w:p>
      <w:r>
        <w:t>Sailor Moon S introduced Hotaru as isolated, physically unwell, and treated by most of the cast as a threat before a person. Chibiusa's decision to see Hotaru as a friend first, without the strategic calculation the Outer Senshi applied to every interaction with her, became the emotional center of the entire season. The show gave Chibiusa's grief over losing Hotaru the same narrative seriousness it applied to the adult relationships, driving the main conflict.</w:t>
      </w:r>
    </w:p>
    <w:p>
      <w:r>
        <w:t>Later arcs return Hotaru as a young child and rebuild their bond from a different angle. The tenderness holds across both versions because what draws Chibiusa and Hotaru together runs deeper than circumstance with Chibiusa's stubborn refusal to qualify her affection, Hotaru's profound need to be known by someone who chooses to know her.</w:t>
      </w:r>
    </w:p>
    <w:p>
      <w:r>
        <w:t>Makoto and Ami Offer the Most Understated Vision of Devotion in the Entire Cast</w:t>
      </w:r>
    </w:p>
    <w:p>
      <w:r>
        <w:t>Ami asking Makoto to dance in the anime Sailor Moon. Image via Toei Animation</w:t>
      </w:r>
    </w:p>
    <w:p>
      <w:r>
        <w:t>The specific attentiveness Makoto and Ami show each other across the manga and the anime reads as something more deliberately drawn than a shared mission. Makoto watches out for Ami with a protectiveness that doesn't extend identically to the others, and Ami's visible ease around someone whose physical confidence and emotional directness differ entirely from her own signals a trust built through consistent, specific attention rather than proximity alone.</w:t>
      </w:r>
    </w:p>
    <w:p>
      <w:r>
        <w:t>Takeuchi embeds the most interesting emotional content in the negative space around Sailor Moon's central plot. The quiet panels of Makoto and Ami training together and Makoto pulling Ami back from disappearing into her own head reward exactly that kind of attention. What the series never states directly, the staging consistently implies.</w:t>
      </w:r>
    </w:p>
    <w:p>
      <w:r>
        <w:t>Ami and Ryo Prove That Two Episodes Can Still Land With Lasting Weight</w:t>
      </w:r>
    </w:p>
    <w:p>
      <w:r>
        <w:t>Ryo Urawa holding books and looking at Ami Mizuno, Sailor Mercury, in Sailor Moon. Image via Toei Animation</w:t>
      </w:r>
    </w:p>
    <w:p>
      <w:r>
        <w:t>Ryo Urawa's precognitive abilities mean he processed his own departure before Ami fully understood what was developing between them, and it gives their arc in the '90s anime a compression that a longer storyline would dilute. Ryo saw a future with Ami that he also saw himself removed from, and chose to give her whatever time existed anyway. That brevity sharpens rather than diminishes the emotional charge, with no space for the relationship to soften into comfort.</w:t>
      </w:r>
    </w:p>
    <w:p>
      <w:r>
        <w:t>Sailor Moon returned to Ami repeatedly as the Sailor Soldier least served by the romantic subplots surrounding her, which makes the Ryo arc feel more significant in retrospect. Takeuchi gave Ami something genuine, brief, and unresolved, which, given how consistently she writes this character, may be the most honest gift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