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Biggest Reset in Decades Comes With a Historic $6 Billion Catch</w:t>
      </w:r>
    </w:p>
    <w:p>
      <w:r>
        <w:t>منبع: https://www.cbr.com/star-trek-biggest-reset-historic-6-billion-catch/</w:t>
      </w:r>
    </w:p>
    <w:p>
      <w:r>
        <w:t>نویسنده: Joshua M. Patton</w:t>
      </w:r>
    </w:p>
    <w:p>
      <w:r>
        <w:t>تاریخ انتشار: 2026-10-20 12:00</w:t>
      </w:r>
    </w:p>
    <w:p>
      <w:r>
        <w:t>──────────────────────────────────────────────────</w:t>
      </w:r>
    </w:p>
    <w:p>
      <w:r>
        <w:t>Instead of celebrating a decade of unprecedented expansion in its 60th anniversary year, Star Trek is preparing for another massive reset. After merging with Paramount, CEO David Ellison's Skydance will soon finalize its purchase of Warner Bros. Once the deal closes, the mega media company will need to manage about $86 billion in gross debt, which Fitch recently downgraded to "junk" status. Even before the first merger, Paramount began cutting costs after a series of financial failures, from streaming revenue losses to feature film flops.</w:t>
      </w:r>
    </w:p>
    <w:p>
      <w:r>
        <w:t>Once WB is the mix, parent company Skydance set a targeted goal of $6 billion in cuts over the next three years. This puts Star Trek in a precarious position. At Paramount, it was the oldest and arguably the most consistently profitable franchise in its portfolio. WB brings DC Comics characters, select The Lord of the Rings properties, the Wizarding World of Harry Potter, and prestige TV and cinema properties. Where there once were whales, it's now a smaller fish in a much larger pond.</w:t>
      </w:r>
    </w:p>
    <w:p>
      <w:r>
        <w:t>Star Trek Is In Limbo As The New Paramount And Warner Bros. Find Their Places</w:t>
      </w:r>
    </w:p>
    <w:p>
      <w:r>
        <w:t>Image via Marni Grossman / Paramount+ / Courtesy Everett Collection</w:t>
      </w:r>
    </w:p>
    <w:p>
      <w:r>
        <w:t>After these two controversial mergers, Paramount dismantled Star Trek's historic streaming expansion. Along with the suite of shows developed by super-producer Taylor Sheridan, Star Trek was meant to draw viewers to Paramount+ with new live-action and animated series.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In the past, the franchise created by Gene Roddenberry found its success by finding a new audience on "free" TV, usually through syndication. Put another way, Star Trek attracts a small but mighty fanbase. In other words, no one would subscribe to Paramount+ for Star Trek if they didn't already know they loved it.</w:t>
      </w:r>
    </w:p>
    <w:p>
      <w:r>
        <w:t>A year ago, Paramount and Taylor Sheridan's partnership fell apart. The prolific producer accepted a five-year deal with NBCUniversal beginning in 2029, worth up to $1 billion depending on his output. Even more shocking, Paramount never offered him a deal to stay with the studio, according to The Hollywood Reporter.</w:t>
      </w:r>
    </w:p>
    <w:p>
      <w:r>
        <w:t>Why the new top brass let him slip through their fingers is anyone's guess, but the studio's debt load (estimated at $13-$15 billion) may have made it clear they couldn't meet his asking price. As part of a settlement deal to approve the WB merger with several state Attorneys General, CEO David Ellison committed to releasing at least 30 theatrical films per year. If it misses that target, the studio will pay $30 million for each film below that number, according to multiple reports.</w:t>
      </w:r>
    </w:p>
    <w:p>
      <w:r>
        <w:t>Meanwhile, Paramount will produce 40 original television series by 2030. That means, together, it and WB will be responsible for about 170 series, according to the lawsuit's motion to dismiss filed this summer in California federal court. On its face, this seems great for Star Trek. Yet, the studio said in the filing that around 30 of those shows were already in various stages of development.</w:t>
      </w:r>
    </w:p>
    <w:p>
      <w:r>
        <w:t>No Star Trek shows are currentlyin production. With $6 billion in cuts looming, high-budget shows like Star Trek are less likely to meet that goal than series that don't require elaborate starship sets, alien planet locations, or demanding visual effects sequences. Of course, this universe has faced these problems before, with past Paramount mergers.</w:t>
      </w:r>
    </w:p>
    <w:p>
      <w:r>
        <w:t>The History Of Star Trek's Rises And Falls Tracks With Paramount's Mergers</w:t>
      </w:r>
    </w:p>
    <w:p>
      <w:r>
        <w:t>Star Trek the original series cast in their red uniforms on the bridge from Star Trek VI the Undiscovered Country Image via Paramount</w:t>
      </w:r>
    </w:p>
    <w:p>
      <w:r>
        <w:t>When Gulf &amp; Western purchased Paramount and Desilu studios in 1968, Star Trek was the most expensive show on television. The studio co-financed it with NBC. So, when the network canceled the show, Paramount was glad to lose the expense.</w:t>
      </w:r>
    </w:p>
    <w:p>
      <w:r>
        <w:t>Yet that deal meant the studio controlled the reruns, and The Original Series went on to be the most popular syndicated scripted hour-long drama until 1987, when The Next Generation finally beat it in the ratings. TNG was the first sequel series to surpass its predecessor's success, leading to three more spinoffs: Deep Space Nine, Voyager, and Enterprise.</w:t>
      </w:r>
    </w:p>
    <w:p>
      <w:r>
        <w:t>The latter series was the highest-rated program on the failing UPN. Viacom acquired Paramount in 1994, but when it also bought CBS in 2000, the other network became redundant. So, first, Enterprise was canceled, ending an 18-year run under producer Rick Berman, and then UPN merged with The WB to become The CW.</w:t>
      </w:r>
    </w:p>
    <w:p>
      <w:r>
        <w:t>WB and Paramount, still separate, sold off most of their stake in the network in 2022. In 2005, Viacom and CBS split, dividing Star Trek's film and TV rights between them. The former launched the Kelvin Timeline film series to reboot the franchise. In 2016, the TV side began developing Star Trek: Discovery as the flagship series for its direct-to-consumer streaming service.</w:t>
      </w:r>
    </w:p>
    <w:p>
      <w:r>
        <w:t>Shari Redstone, whose father built the Viacom empire, rejoined the two companies in 2019. This led to an historic period of expansion for Star Trek. The film side developed multiple Star Trek films, some even announced, and Alex Kurtzman's Secret Hideout debuted more new shows in the last ten years than the previous 50 combined.</w:t>
      </w:r>
    </w:p>
    <w:p>
      <w:r>
        <w:t>Yetwhen Paramount began to struggle financially, Star Trek slowed to a halt. First, Star Trek: Prodigy lost Nickelodeon as a co-financier, eventually debuting its second and final season on Netflix. Then Discovery was suddenly canceled in its fifth season. Lower Decks also ended, and Strange New Worlds earned a two-season renewal, though its final outing will be six episodes rather than the typical ten.</w:t>
      </w:r>
    </w:p>
    <w:p>
      <w:r>
        <w:t>If Paramount, eager for revenue, licenses these series to streamers like Netflix or Prime Video, the shows could finally find new fans like their predecessors. If it does, the cycle could begin again.</w:t>
      </w:r>
    </w:p>
    <w:p>
      <w:r>
        <w:t>There Is Hope For Star Trek's Future On Both The Big And Small Screens</w:t>
      </w:r>
    </w:p>
    <w:p>
      <w:r>
        <w:t>Image Via Wizards of the Coast</w:t>
      </w:r>
    </w:p>
    <w:p>
      <w:r>
        <w:t>Kurtzman's Secret Hideout deal expires at the end of 2026. It's unclear whether a new one will emerge and, if so, whether they will retain the exclusive privilege to develop new Star Trek shows.</w:t>
      </w:r>
    </w:p>
    <w:p>
      <w:r>
        <w:t>If not, Skydance's head of streaming originals, Casey Bloys, or genre veteran (and noted Star Trek fan) Chris Parnell, head of originals for Paramount+, will likelytap other producers to develop the next phase of Star Trek on TV. If the past is prologue, the next wave of TV shows could follow the lead of the feature film franchise.</w:t>
      </w:r>
    </w:p>
    <w:p>
      <w:r>
        <w:t>Kurtzman's first foray into Star Trek was as part of the team working with director J.J. Abrams on the 2009 reboot film. Currently, Skydance has killed all developing films except one all-new project by writers Jonathan Goldstein and John Francis Daley. This film will take place in a new era and feature a brand-new ship and crew. It may also take place in a separate "reality" from the past TV series or the films' Kelvin Timeline. If it succeeds, it could springboard a new era of television shows.</w:t>
      </w:r>
    </w:p>
    <w:p>
      <w:r>
        <w:t>Along with passionate fan support, Star Trek has survived in the past because of its enduring rewatchability. Both The Original Series and The Next Generation era shows performed strongly on streaming for Netflix and Prime Video. Parrot Analytics estimated in 2025 that Star Trek shows generated $2.6 billion in revenue for streamers over the previous four years alone.</w:t>
      </w:r>
    </w:p>
    <w:p>
      <w:r>
        <w:t>What happens with the proposed film barely matters, even if it's killed like so many before it. A robust licensing strategy, or even strong performance on the newly merged HBO Max and Paramount+, could be all Star Trek needs to get a fourth act.</w:t>
      </w:r>
    </w:p>
    <w:p>
      <w:r>
        <w:t>The final seasons of Star Trek: Starfleet Academy and Star Trek: Strange New Worlds are expected to debut in 2027 on Paramount+, where they will stream alongside most Star Trek series and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