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Officially Reveals Its First 2 Mecha Designs From Brand-New Timeline</w:t>
      </w:r>
    </w:p>
    <w:p>
      <w:r>
        <w:t>منبع: https://www.cbr.com/gundam-rogue-orbit-first-high-grade-gunpla/</w:t>
      </w:r>
    </w:p>
    <w:p>
      <w:r>
        <w:t>نویسنده: Timothy Blake Donohoo</w:t>
      </w:r>
    </w:p>
    <w:p>
      <w:r>
        <w:t>تاریخ انتشار: 2026-07-31 00:22</w:t>
      </w:r>
    </w:p>
    <w:p>
      <w:r>
        <w:t>──────────────────────────────────────────────────</w:t>
      </w:r>
    </w:p>
    <w:p>
      <w:r>
        <w:t>The next generation of Mobile Suit Gundam has been revealed, and this iteration is entirely new for the franchise. This scope involves an anime and a video game, not to mention an expected array of new model kits.</w:t>
      </w:r>
    </w:p>
    <w:p>
      <w:r>
        <w:t>Tying into the upcoming GUNDAM ROGUE ORBIT video game, two new High Grades from this continuity have already been shown. These will represent the main mecha in the fresh continuity, with this timeline's aesthetic direction reflected in the designs.</w:t>
      </w:r>
    </w:p>
    <w:p>
      <w:r>
        <w:t>While more information on when they'll be available has yet to be announced, fans are already excited to collect what could be the prevailing continuity of Gundam for the last half of this decade and beyond.</w:t>
      </w:r>
    </w:p>
    <w:p>
      <w:r>
        <w:t>Bandai Reveals Gundam's First 'After Apocalypse' Timeline Mecha With New Gunpla Model Kits</w:t>
      </w:r>
    </w:p>
    <w:p>
      <w:r>
        <w:t>Close CG images of the HG 1/144 Gundam Helix model kit. Image via Bandai</w:t>
      </w:r>
    </w:p>
    <w:p>
      <w:r>
        <w:t>CG images of the HG 1/144 Gundam Helix model kit from behind. Image via Bandai</w:t>
      </w:r>
    </w:p>
    <w:p>
      <w:r>
        <w:t>CG images of the HG 1/144 Gundam Helix (EARTH BLUE Ver.) model kit. Image via Bandai</w:t>
      </w:r>
    </w:p>
    <w:p>
      <w:r>
        <w:t>CG images of the HG 1/144 Gundam Helix (EARTH BLUE Ver.) model kit from behind. Image via Bandai</w:t>
      </w:r>
    </w:p>
    <w:p>
      <w:r>
        <w:t>The first of the newly revealed Gundam plastic model kits is the HG 1/144 Gundam Helix, which gives a good overview of the general direction of the designs for the After Apocalypse timeline. It shares many traits with other "main" Gundam such as the classic RX-78-2, including the V-fin on the head. A notable change, however, is a flat gray and more militaristic color scheme, with the overall design almost biomechanical in nature.</w:t>
      </w:r>
    </w:p>
    <w:p>
      <w:r>
        <w:t>There's also rounder feel to the design, giving a sort of techno-organic physique resembling the alien armor of anime/manga franchise The Guyver or even the similar designs in Hasbro's Beast Wars: Transformers. The weapons appear to be a firearm (like a Beam Rifle) and some sort of sword, with the behind view of the in-development CG images for the model kit showing a backpack/jetpack that can possibly detach from the mobile suit.</w:t>
      </w:r>
    </w:p>
    <w:p>
      <w:r>
        <w:t>Also shown were the CG images of the HG 1/144 Gundam Helix (EARTH BLUE Ver.), with this High Grade model kit a redeco of the regular Gundam Helix in more traditional blue Gundam colors. This will be available as a bundle with the GUNDAM ROGUE ORBIT video game, which will release for the Sony PlayStation 5, Steam and Microsoft Xbox Series X/S in 2027.</w:t>
      </w:r>
    </w:p>
    <w:p>
      <w:r>
        <w:t>This game is part of the new After Apocalypse continuity, which sees humanity using mobile suits to strike back against a rogue, silicon-based AI named Apocalypse. The new continuity is unique in that the enemy is explicitly non-human, as well as the fact that there's a heavy multimedia focus. Part of the overall "RG Project," it will actually be a sequel to the events of the upcoming anime Mobile Suit Gundam RG XARX-ZERO.</w:t>
      </w:r>
    </w:p>
    <w:p>
      <w:r>
        <w:t>The prices and exact release dates for the game and the new model kits remain to be announced, but more than likely, this will be the definitive Gundam continuity for the rest of the 2020s and into the 2030s. In this way, it will be similar to the sprawling mythos seen in both the classic Universal Century continuity and the Cosmic Era timeline.</w:t>
      </w:r>
    </w:p>
    <w:p>
      <w:r>
        <w:t>The latter defined the franchise during the early 2000s and continues to receive new entries, but even then, the anime was the proverbial main course. This new direction will span various projects across different mediums with the same importance, allowing the Real Robot franchise to draw in fans from several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