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Supernatural Confirms Dean Winchester’s Return After Emotional Series Finale</w:t>
      </w:r>
    </w:p>
    <w:p>
      <w:r>
        <w:t>منبع: https://www.cbr.com/supernatural-dean-winchester-release-date-confirmed/</w:t>
      </w:r>
    </w:p>
    <w:p>
      <w:r>
        <w:t>نویسنده: John Dodge</w:t>
      </w:r>
    </w:p>
    <w:p>
      <w:r>
        <w:t>تاریخ انتشار: 2026-08-22 16:00</w:t>
      </w:r>
    </w:p>
    <w:p>
      <w:r>
        <w:t>──────────────────────────────────────────────────</w:t>
      </w:r>
    </w:p>
    <w:p>
      <w:r>
        <w:t>Supernatural fans can officially look forward to two new titles in just a couple of months, and one of them might be Dean's most harrowing story.</w:t>
      </w:r>
    </w:p>
    <w:p>
      <w:r>
        <w:t>As seen over on League of Comic Geeks, Dynamite Entertainment has officially unveiled the full slate of covers and solicit text for Supernatural: Dean Winchester #1. The upcoming limited series by writer Chuck Brown and artist Rapha Lobosco will pick up shortly after the events of Supernatural #10, and will find Dean reeling from how things left off after being separated from his brother Sam.</w:t>
      </w:r>
    </w:p>
    <w:p>
      <w:r>
        <w:t>Supernatural: Dean Winchester #1 Sets Up a New Kind of Supernatural Story</w:t>
      </w:r>
    </w:p>
    <w:p>
      <w:r>
        <w:t>Image via Dynamite Entertainment</w:t>
      </w:r>
    </w:p>
    <w:p>
      <w:r>
        <w:t>Written by CHUCK BROWN</w:t>
      </w:r>
    </w:p>
    <w:p>
      <w:r>
        <w:t>Art by RAPHA LOBOSCO</w:t>
      </w:r>
    </w:p>
    <w:p>
      <w:r>
        <w:t>Main cover art by MARGUERITE SAUVAGE</w:t>
      </w:r>
    </w:p>
    <w:p>
      <w:r>
        <w:t>Variant covers by KEYLA VALERIO; STEPHEN BYRNE; and MARGUERITE SAUVAGE</w:t>
      </w:r>
    </w:p>
    <w:p>
      <w:r>
        <w:t>The official solicit text for Supernatural: Dean Winchester #1 from Dynamite Entertainment reads, "He’s hurt. He’s alone. It’s Mardi Gras. The streets of New Orleans are crawling with creepiness, and the elder Winchester brother is determined to close a case his dad never could. To do so, he might have to murder a god."</w:t>
      </w:r>
    </w:p>
    <w:p>
      <w:r>
        <w:t>Over the past year, Supernatural fans have been utterly captivated by Dynamite Entertainment's take on the series, with the comics dropping readers into the middle of one of the show's most iconic eras. Supernatural scribe Greg Pak previously discussed why the comic book series is set so early on in the show's overall trajectory, pointing towards the more open creative space it affords.</w:t>
      </w:r>
    </w:p>
    <w:p>
      <w:r>
        <w:t>"We're setting our stories basically near the end of the first season," Pak explained. "When it was really a monster-of-the-week show with these guys on the road, and every episode is a self-contained story with new locations, new characters, and a new monster."</w:t>
      </w:r>
    </w:p>
    <w:p>
      <w:r>
        <w:t>While the latest issue of Supernatural saw Sam and Dean take on an army of zombies and a legion of demonic mechs, the next is set to shake the Winchesters to their very core. Supernatural #10 isn't the only major issue that will be arriving soon, either, as the Supernatural: Wayward Special #1 one-shot is slated to see the brothers part ways in truly unforgettable fashion.</w:t>
      </w:r>
    </w:p>
    <w:p>
      <w:r>
        <w:t>More New Supernatural Stories Are On The Way</w:t>
      </w:r>
    </w:p>
    <w:p>
      <w:r>
        <w:t>The official solicit synopsis for Supernatural: Wayward Special #1 (which goes on sale September 2) from Dynamite Entertainment reads, "The split starts here — in a shocking one-shot issue that sets the table for the explosive event to come! Sam and Dean Winchester are bound by blood and purpose — so what horrible, hellish forces could drive these brothers to travel separate roads? You'll find the answers here..."</w:t>
      </w:r>
    </w:p>
    <w:p>
      <w:r>
        <w:t>Like Supernatural: Dean Winchester #1, the Supernatural: Wayward Special #1 one-shot will feature a special blind-bag release. Collectors will be able to pick up one of numerous variant covers, including sketch blanks and photo covers from the set of the original Supernatural television series, not to mention a whole host of illustrated covers from some of the best artists in the industry.</w:t>
      </w:r>
    </w:p>
    <w:p>
      <w:r>
        <w:t>Supernatural: Dean Winchester #1 from Dynamite Entertainment goes on sale on Oct.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