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Billion Pokémon Cards Were Printed Last Year — and It Still Wasn't Enough to Stop Shortages and Scalping</w:t>
      </w:r>
    </w:p>
    <w:p>
      <w:r>
        <w:t>منبع: https://www.ign.com/articles/10-billion-pokemon-cards-were-printed-last-year-and-it-still-wasnt-enough-to-stop-shortages-and-scalping</w:t>
      </w:r>
    </w:p>
    <w:p>
      <w:r>
        <w:t>نویسنده: Tom Phillips</w:t>
      </w:r>
    </w:p>
    <w:p>
      <w:r>
        <w:t>تاریخ انتشار: 2026-05-27 14:58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Pokémon Company manufactured more than 10 billion Pokémon trading cards last year alone, and has now produced a staggering total of 85 billion cards to date.</w:t>
      </w:r>
    </w:p>
    <w:p>
      <w:r>
        <w:t>Just last year's number of cards represents a higher figure than the number of people on the planet. But it's also especially shocking considering the supply issues still faced by Pokémon cards — that are still hard to find despite that huge production volume.</w:t>
      </w:r>
    </w:p>
    <w:p>
      <w:r>
        <w:t>New card releases have constantly been scuppered by scalping, in-store squabbles and constant sell-outs. The huge popularity of Pokémon cards (and in particular the rarer varieties) has also led to a never-ending spate of thefts, with dozens of instances where trading card stores were broken into reported across the U.S. alone.</w:t>
      </w:r>
    </w:p>
    <w:p>
      <w:r>
        <w:t>The latest Pokémon card production figures come from a freshly-updated page on The Pokémon Company's website, which lists the franchise's various sales milestones (as of the end of March 2026).</w:t>
      </w:r>
    </w:p>
    <w:p>
      <w:r>
        <w:t>Pokemon TCG Pocket Paradox Drive Preview View 6 Images</w:t>
      </w:r>
    </w:p>
    <w:p>
      <w:r>
        <w:t>In the world of Pokémon video games, more than 515 million "Pokémon-related software" units have been shipped to date, with 16 million shipped in the last year alone. This will likely include the 4 million copies of Pokémon Pokopia sold on Nintendo Switch since the game's debut in early March. Last year also saw continued strong sales for earlier games such as Pokémon Legends: Z-A, which has now hit 12 million copies across Switch and Switch 2.</w:t>
      </w:r>
    </w:p>
    <w:p>
      <w:r>
        <w:t>Just yesterday, reports emerged of a Florida man who had been arrested after $12,000 of Pokémon cards were stolen in a heist that involved a battery-powered chainsaw. Last month, another desperate Pokémon fan was arrested in Pasadena, California, after hiding inside a closed Best Buy ahead of a Pokémon card drop. And back in January, staff and shoppers were held at gunpoint in a brazen raid at a card shop in Manhatten as $100,000 worth of stock was swiped.</w:t>
      </w:r>
    </w:p>
    <w:p>
      <w:r>
        <w:t>Image credit: Martin Lelievre / AFP via Getty Images.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