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The Boys finale, it's official: Antony Starr's performance as Homelander puts him in the comic-book pantheon alongside Heath Ledger's Joker and Hugh Jackman's Wolverine</w:t>
      </w:r>
    </w:p>
    <w:p>
      <w:r>
        <w:t>منبع: https://www.gamesradar.com/entertainment/superhero-shows/with-the-boys-finale-its-official-antony-starrs-performance-as-homelander-puts-him-in-the-comic-book-pantheon-alongside-heath-ledgers-joker-and-hugh-jackmans-wolverine/</w:t>
      </w:r>
    </w:p>
    <w:p>
      <w:r>
        <w:t>نویسنده: David Opie, Social Links Navigation</w:t>
      </w:r>
    </w:p>
    <w:p>
      <w:r>
        <w:t>تاریخ انتشار: 2026-05-20 14:29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