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Guy Ritchie’s Smash Hit Netflix Crime Thriller Gets Some Bad Streaming News 2 Weeks After Return</w:t>
      </w:r>
    </w:p>
    <w:p>
      <w:r>
        <w:t>منبع: https://www.cbr.com/netflix-the-gentlemen-loses-no-1-spot-global-streaming-chart/</w:t>
      </w:r>
    </w:p>
    <w:p>
      <w:r>
        <w:t>نویسنده: Lee Freitag</w:t>
      </w:r>
    </w:p>
    <w:p>
      <w:r>
        <w:t>تاریخ انتشار: 2026-09-14 20:00</w:t>
      </w:r>
    </w:p>
    <w:p>
      <w:r>
        <w:t>──────────────────────────────────────────────────</w:t>
      </w:r>
    </w:p>
    <w:p>
      <w:r>
        <w:t>If Netflix hadn't already renewed the series, fans of this Guy Ritchie crime thriller would be sweating bullets right now. The latest streaming numbers are in for The Gentlemen, and it's not looking good for the returning series.</w:t>
      </w:r>
    </w:p>
    <w:p>
      <w:r>
        <w:t>According to FlixPatrol, The Gentlemen is no longer the No. 1 show globally on Netflix. Crew Girl, a coming-of-age sports drama shot in Canada, has claimed the top spot just four days after its release. This shift has sent The Gentlemen to No. 2 on the global chart.</w:t>
      </w:r>
    </w:p>
    <w:p>
      <w:r>
        <w:t>The Gentlemen Season 2 Hasn't Been Able to Match the First Season's Popularity</w:t>
      </w:r>
    </w:p>
    <w:p>
      <w:r>
        <w:t>The Gentlemen already losing the No. 1 spot globally comes after the series was unable to claim the top spot stateside at any point over the past two weeks. While the show did hit No. 1 in almost 30 countries, it debuted in third place in the United States. Over the past two weeks, it's bounced around the Top 5, rising as high as No. 2. However, it has currently been holding strong at No. 4.</w:t>
      </w:r>
    </w:p>
    <w:p>
      <w:r>
        <w:t>According to viewership numbers obtained from Tudum, The Gentlemen lost nearly half its viewership, with a 45% audience decline. Season 2 debuted with 6.7 million views and 49.8 million hours viewed, compared to Season 1's 12.2 million views and 81.5 million hours viewed.</w:t>
      </w:r>
    </w:p>
    <w:p>
      <w:r>
        <w:t>However, The Gentlemen isn't the only streaming original to experience this level of audience decline between seasons. A new report from Luminate highlighted that "a long hiatus (more than 1.5 years) for streaming series typically leads to a reduced audience, at least in the U.S. market."</w:t>
      </w:r>
    </w:p>
    <w:p>
      <w:r>
        <w:t>It does seem like Netflix is working to narrow this gap, at least for The Gentlemen. Ahead of the show's Season 2 return, the streamer renewed the crime thriller for a third season. If the creative team behind The Gentlemen can get things moving quickly, production could begin in early 2027. What this means is that the show could theoretically return by the end of 2027, which would put it inside Luminate's less than 1.5-year window.</w:t>
      </w:r>
    </w:p>
    <w:p>
      <w:r>
        <w:t>The Gentlemen Season 3 Will See Its Boundaries Pushed Even Further</w:t>
      </w:r>
    </w:p>
    <w:p>
      <w:r>
        <w:t>Netflix</w:t>
      </w:r>
    </w:p>
    <w:p>
      <w:r>
        <w:t>When The Gentlemen was renewed, series creator Guy Ritchie stated, "The ambition of The Gentlemen has accelerated, the world has expanded, and the consequences carry weight. A third season felt inevitable, and I’m looking forward to pushing the boundaries of it further."</w:t>
      </w:r>
    </w:p>
    <w:p>
      <w:r>
        <w:t>The Gentlemen is based on Ritchie's 2019 movie of the same name. While it exists in the same fictional universe, the show focuses on new characters, such as Theo James' Eddie Horniman, who, after becoming the new Duke of Halstead following his father’s death, inherits the family’s sizable country estate — and the illegal weed farm located underneath it.</w:t>
      </w:r>
    </w:p>
    <w:p>
      <w:r>
        <w:t>The first season ended with Eddie solidifying himself as co-owner of the massive weed empire run by the sophisticated yet ruthless Susie (Kaya Scodelario) and her father, Bobby Glass (Ray Winstone). The second season follows Eddie and Susie as they head to the lakeside villas of Italy to expand their operation, which attracts the attention of powerful crime boss Marco Moretti (Sergio Castellito) and fixer Cico Maldini (Michele Morrone).</w:t>
      </w:r>
    </w:p>
    <w:p>
      <w:r>
        <w:t>The Gentlemen is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