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2 of Infinity Ward's "From the Ward" talks about Modern Warfare 4 multiplayer</w:t>
      </w:r>
    </w:p>
    <w:p>
      <w:r>
        <w:t>منبع: https://gamingtrend.com/news/episode-2-of-infinity-wards-from-the-ward-talks-about-modern-warfare-4-multiplayer/</w:t>
      </w:r>
    </w:p>
    <w:p>
      <w:r>
        <w:t>نویسنده: ناشناس</w:t>
      </w:r>
    </w:p>
    <w:p>
      <w:r>
        <w:t>تاریخ انتشار: 2026-05-30 17:49</w:t>
      </w:r>
    </w:p>
    <w:p>
      <w:r>
        <w:t>──────────────────────────────────────────────────</w:t>
      </w:r>
    </w:p>
    <w:p>
      <w:r>
        <w:t>News is coming in fast and furiously surrounding Call of Duty: Modern Warfare 4. This morning, we got a big drop regarding multiplayer, and it looks amazing. After our visit to Infinity Ward last week, we were positive, so it's great that some of what we saw is making its way in front of the masses. Watch the intel below and check out our previews as well.</w:t>
      </w:r>
    </w:p>
    <w:p>
      <w:r>
        <w:t>Gameplay is king</w:t>
      </w:r>
    </w:p>
    <w:p>
      <w:r>
        <w:t>The team at Infinity Ward is building Call of Duty: Modern Warfare 4 Multiplayer with a focus on fluidity and control, supporting player agency in every map and mode for the most responsive Modern Warfare experience yet.</w:t>
      </w:r>
    </w:p>
    <w:p>
      <w:r>
        <w:t>This is episode 2 of From The Ward:</w:t>
      </w:r>
    </w:p>
    <w:p>
      <w:r>
        <w:t>In case you missed it, the first episode highlighting the game's narrative is here.</w:t>
      </w:r>
    </w:p>
    <w:p>
      <w:r>
        <w:t>Our Modern Warfare 4 preview:</w:t>
      </w:r>
    </w:p>
    <w:p>
      <w:r>
        <w:t>Our multiplayer hands-on impressions:</w:t>
      </w:r>
    </w:p>
    <w:p>
      <w:r>
        <w:t>Our interview with Joe Cecot and Jacky Reynolds:</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