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Until Dawn 2 announced, coming in 2027</w:t>
      </w:r>
    </w:p>
    <w:p>
      <w:r>
        <w:t>منبع: https://www.polygon.com/until-dawn-2-announced-coming-in-2027/</w:t>
      </w:r>
    </w:p>
    <w:p>
      <w:r>
        <w:t>نویسنده: Elijah Gonzalez</w:t>
      </w:r>
    </w:p>
    <w:p>
      <w:r>
        <w:t>تاریخ انتشار: 2026-06-02 22:34</w:t>
      </w:r>
    </w:p>
    <w:p>
      <w:r>
        <w:t>──────────────────────────────────────────────────</w:t>
      </w:r>
    </w:p>
    <w:p>
      <w:r>
        <w:t>Sony is finally returning to a breakout horror hit with Until Dawn 2. With an all-new cast (given the whole “interactive slasher” part of the last game), the story will follow a group of ghost hunter influencers out to make a viral video. Surely nothing will go wrong, right?</w:t>
      </w:r>
    </w:p>
    <w:p>
      <w:r>
        <w:t>Until Dawn 2 is coming to PlayStation 5 in 2027, with developer Firesprite at the helm.</w:t>
      </w:r>
    </w:p>
    <w:p>
      <w:r>
        <w:t>The sequel's cast is a crew of ghost hunters who run a "wildly popular paranormal channel, Dead True." The scares they are known for are staged, but they face real horrors and survive until dawn when visiting a remote island.</w:t>
      </w:r>
    </w:p>
    <w:p>
      <w:r>
        <w:t>Akashina Island is the specific locale, and it appears to have been abandoned by a mysterious corporation. Now it's inhabited by very attractive young adults who will certainly die in terrible and creative ways. There’s tension with a buff guy, sex as death tropes in action, and a very graphic murder courtesy of a masked killer. At another point, an unfortunate soul named Luke dies after jumping from a cliff. The trailer includes a welcome appearance from actor Peter Stormare, who returns as the enigmatic Dr. Hill.</w:t>
      </w:r>
    </w:p>
    <w:p>
      <w:r>
        <w:t>Notably, there’s no mention of Supermassive Games in the trailer, the studio which created the original Until Dawn alongside a spate of other horror games like Directive 8020. The studio had apparently considered a sequel shortly after the original game's success, but didn't go through with it. Instead, the British studio Firesprite (Horizon Call of the Mountain, The Persistence) will be helming development.</w:t>
      </w:r>
    </w:p>
    <w:p>
      <w:r>
        <w:t>For those out of the loop, the central gimmick of this sub-genre is that it’s essentially an interactive movie where the players' choices affect the fate of these hapless characters. If you make bad (and/or funny) decisions, they will die horrible deaths, which explains this game’s “Everyone can live. Everyone can die” tagline. We’ll find out in 2027 if Firesprite’s take on this series pans out as well as the cult classic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