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Anime Series That Are a Masterclass in Escalation</w:t>
      </w:r>
    </w:p>
    <w:p>
      <w:r>
        <w:t>منبع: https://www.cbr.com/anime-with-the-best-action-escalation/</w:t>
      </w:r>
    </w:p>
    <w:p>
      <w:r>
        <w:t>نویسنده: Areeba Khan</w:t>
      </w:r>
    </w:p>
    <w:p>
      <w:r>
        <w:t>تاریخ انتشار: 2026-06-03 01:45</w:t>
      </w:r>
    </w:p>
    <w:p>
      <w:r>
        <w:t>──────────────────────────────────────────────────</w:t>
      </w:r>
    </w:p>
    <w:p>
      <w:r>
        <w:t>An anime earns its escalation when every new threat recontextualizes the last one as a warm-up act, and makes former victories look meaningless. The writers who master this craft understand that scale alone never moves audiences, and they need the underlying emotional architecture to complete the job.</w:t>
      </w:r>
    </w:p>
    <w:p>
      <w:r>
        <w:t>The anime that sustain genuine dramatic momentum across dozens of episodes share a common quality: they encode their biggest themes into their smallest moments. A boy digging tunnels underground carries the same emotional DNA as a man hurling galaxies. That continuity across wildly different scales of conflict separates masterful escalation from simple inflation.</w:t>
      </w:r>
    </w:p>
    <w:p>
      <w:r>
        <w:t>Gurren Lagann Turns the Physics of Belief Into a Scaling Mechanism</w:t>
      </w:r>
    </w:p>
    <w:p>
      <w:r>
        <w:t>Gurren Lagann uses its famous quote, "Who the hell do you think I am", as its main theme and not just a catchy phrase. Simon begins as a boy who digs tunnels to avoid the sky because he’s paralyzed by fear and the memory of his parents' death. The series engineers every single arc to force him upward, from the underground, to the surface, to the stratosphere, to the cosmos itself, and each forced ascent costs him something irreplaceable.</w:t>
      </w:r>
    </w:p>
    <w:p>
      <w:r>
        <w:t>What makes Gurren Lagann exceptional is that the scale of each battle is proportional to the scale of Simon's belief rather than to any external power system. Kamina's death doesn't just raise emotional stakes but also catalyzes a narrative logic where grief becomes the primary fuel for growth. By the time the Anti-Spiral threatens the entire observable universe, audiences accept galaxies hurled like boomerangs because the series has spent dozens of episodes demonstrating that willpower governs this world.</w:t>
      </w:r>
    </w:p>
    <w:p>
      <w:r>
        <w:t>Attack on Titan Weaponizes Its Own World-Building Against Its Characters</w:t>
      </w:r>
    </w:p>
    <w:p>
      <w:r>
        <w:t>In Attack on Titan, every answered question tears open a larger and more horrifying context beneath it. The Titans weren't the real enemy, the walls weren't safe and Marley wasn't a distant abstraction. Hajime Isayama constructs each layer of the Attack on Titan world to render the characters' previous framework catastrophically incomplete. Over four seasons, the audience's world expands with the characters as they realize all is not what it seems.</w:t>
      </w:r>
    </w:p>
    <w:p>
      <w:r>
        <w:t>Eren Yeager, the boy screaming about killing every last Titan, becomes the architect of a genocide that kills millions of civilians across the world. Attack on Titan earns that horror by spending years establishing the geopolitical machinery that makes Eren's choices feel inevitable rather than abrupt.</w:t>
      </w:r>
    </w:p>
    <w:p>
      <w:r>
        <w:t>Reiner Braun functions as his mirror. Where a desperate thirst for freedom drives Eren to madness, the guilt of manufactured duty crushes Reiner. The series escalates not by adding monsters, but by revealing the monster already present in every ideological conflict and every national identity built on the suppression of another.</w:t>
      </w:r>
    </w:p>
    <w:p>
      <w:r>
        <w:t>Hunter X Hunter Uses Tonal Collapse as Its Primary Escalation Tool</w:t>
      </w:r>
    </w:p>
    <w:p>
      <w:r>
        <w:t>Gon after transforming into an adult, his eyes streaming with tears after he's slain Neferpitou in Hunter x Hunter Image via Madhouse</w:t>
      </w:r>
    </w:p>
    <w:p>
      <w:r>
        <w:t>Hunter X Hunter opens with the warmth and texture of early Dragon Ball. A team of four, including two bright-eyed boys, chase adventure through a world that feels fundamentally safe, but this warmth is eventually weaponized against the audience. The Chimera Ant arc doesn't merely raise the threat level, but also changes the whole tone of the series with no hope of a return.</w:t>
      </w:r>
    </w:p>
    <w:p>
      <w:r>
        <w:t>Meruem, designed as a monster, becomes the most philosophically rich character in the story. He goes from a newborn monster to a king with humanity, as series protagonist Gon Freecss undergoes a parallel arc, losing his heart and his mind as his entire being is consumed by revenge.</w:t>
      </w:r>
    </w:p>
    <w:p>
      <w:r>
        <w:t>Togashi's escalation strategy operates through a uniquely pessimistic internal logic that distinguishes Hunter X Hunter from every other battle shonen. Nen, an exciting power system full of creative potential, can become a framework for immense suffering when users intentionally invoke high mortal costs through risky Vows and Limitations to gain overwhelming strength.</w:t>
      </w:r>
    </w:p>
    <w:p>
      <w:r>
        <w:t>Even Netero, the most powerful Hunter alive, dies in an act of sacrifice in a desperate attempt to change the outcome of the war. By the Chimera Ant arc, Hunter X Hunter has migrated from adventure manga into existential horror without ever announcing the genre shift.</w:t>
      </w:r>
    </w:p>
    <w:p>
      <w:r>
        <w:t>Cyberpunk Edgerunners Escalates by Narrowing Rather Than Widening Its World</w:t>
      </w:r>
    </w:p>
    <w:p>
      <w:r>
        <w:t>Cyberpunk: Edgerunners Lucy looks up in surprise with runny makeup. Image via Studio Trigger</w:t>
      </w:r>
    </w:p>
    <w:p>
      <w:r>
        <w:t>Cyberpunk: Edgerunners does something unusual as the stakes get higher and its final climax is driven by David’s mind and body breaking down from the inside out rather than just bigger external battles. Night City doesn't grow larger as David Martinez accumulates chrome, reputation and power, but instead the world actively contracts around him.</w:t>
      </w:r>
    </w:p>
    <w:p>
      <w:r>
        <w:t>Former allies become casualties and relationships corrode under the accelerating weight of cyberpsychosis. What began as a street-level survival story about one underprivileged kid trying to honor his mother's sacrifice transforms into a tragedy about what Night City systematically does to every person who dares to dream inside its borders. The corporate machinery like Arasaka, the black market networks and the competing gang hierarchies were never meant to function as background texture.</w:t>
      </w:r>
    </w:p>
    <w:p>
      <w:r>
        <w:t>David's arc escalates directly toward that machinery the way water moves toward a drain, pulled by forces he mistakes for opportunity. Cyberpunk: Edgerunners compresses years of Night City lore into ten episodes without ever feeling rushed and the final devastation lands heavily because David never realizes he is trapped by the city’s corrupt system until it is too late to save himself.</w:t>
      </w:r>
    </w:p>
    <w:p>
      <w:r>
        <w:t>Kill la Kill Disguises Cosmic Stakes Inside a High School Power Fantasy</w:t>
      </w:r>
    </w:p>
    <w:p>
      <w:r>
        <w:t>Ragyo Kiryuin transforms with Shinra Koketsu in Kill la Kill Image via Trigger</w:t>
      </w:r>
    </w:p>
    <w:p>
      <w:r>
        <w:t>In Kill la Kill, Ryuko Matoi's personal vendetta, tracking down her father's killer, functions as a Trojan horse for a conflict that ultimately determines the survival of the human species. Honnouji Academy's absurd dress-code hierarchy, which was played initially for satirical laughs, eventually reveals itself as the organizational infrastructure of a planetary conquest.</w:t>
      </w:r>
    </w:p>
    <w:p>
      <w:r>
        <w:t>Ragyo Kiryuin doesn't register as a late addition to the story because director Hiroyuki Imaishi plants her ideology directly into the uniform system from the very first episode, hiding the true endgame in plain sight across the entire opening act. Ryuko fights hardest and grows fastest when stripped of every layer of protection and the series escalates most sharply when it removes every narrative safety net.</w:t>
      </w:r>
    </w:p>
    <w:p>
      <w:r>
        <w:t>What presents itself as fan service and high-school comedy progressively reveals itself as the outermost comedic shell around an argument about bodily autonomy, manufactured conformity and the violence of systems that demand compliance. Satsuki Kiryuin's apparent villainy reframes entirely midway through and changes the meaning of everything that came before.</w:t>
      </w:r>
    </w:p>
    <w:p>
      <w:r>
        <w:t>Mob Psycho 100 Inverts the Power Fantasy to Escalate Emotionally Instead of Physically</w:t>
      </w:r>
    </w:p>
    <w:p>
      <w:r>
        <w:t>Mob using rainbow colored psychic abilities in Mob Psycho 100 anime Image via Studio Bones</w:t>
      </w:r>
    </w:p>
    <w:p>
      <w:r>
        <w:t>Technically, Shigeo Kageyama's psychic output increases with every arc and eventually culminates in feats that crack cities open, but ONE and Studio Bones ensure that raw destructive power never becomes the actual point of the series. Mob's 100% emotional releases terrify precisely because they represent catastrophic failures of self-regulation, not achievements of strength.</w:t>
      </w:r>
    </w:p>
    <w:p>
      <w:r>
        <w:t>The series escalates its external chaos deliberately to mirror the internal pressure that Mob refuses to acknowledge or process. The Claw arc and the subsequent Divine Tree sequence push the physical stakes to city-wide disasters, featuring psychic battles that completely dwarf earlier episodes.</w:t>
      </w:r>
    </w:p>
    <w:p>
      <w:r>
        <w:t>Mob Psycho 100 achieves this massive scale-up by treating each higher tier of destruction as a direct countdown to total structural collapse. The series constantly raises the ceiling of its world, moving from small-scale exorcisms to massive psychic wars that reshape entire city skylines. This exponential growth in collateral damage ensures that every subsequent conflict feels genuinely bigger and more dangerous than the last and establishes a clear line of hyper-escalation.</w:t>
      </w:r>
    </w:p>
    <w:p>
      <w:r>
        <w:t>Bleach Escalates by Bureaucratizing the Afterlife Until It Shatters</w:t>
      </w:r>
    </w:p>
    <w:p>
      <w:r>
        <w:t>Yhwach glares downwards in Bleach Image via Studio Pierrot</w:t>
      </w:r>
    </w:p>
    <w:p>
      <w:r>
        <w:t>Bleach begins with Ichigo Kurosaki performing something resembling community service as he defends Karakura Town from stray Hollows that threaten his neighbors and classmates. Tite Kubo's escalation strategy distinguishes itself from other long-running shonen not through raw scale but through institutional complexity.</w:t>
      </w:r>
    </w:p>
    <w:p>
      <w:r>
        <w:t>Soul Society isn't merely a more powerful threat than a neighborhood Hollow, but also a functioning bureaucracy with centuries of political history, factional rivalries, a judicial system and a rigid hierarchy that punishes deviation. Each Bleach arc introduces a power structure that renders the previous one insufficient.</w:t>
      </w:r>
    </w:p>
    <w:p>
      <w:r>
        <w:t>The Gotei 13 supersedes the Hollows, the Arrancar and Sosuke Aizen supersede the Gotei 13, the Sternritter and Yhwach supersede everything that came before them. Kubo's formula depends entirely on maintaining a previously hidden layer of authority that was always waiting just offscreen for the right moment to collapse the current order.</w:t>
      </w:r>
    </w:p>
    <w:p>
      <w:r>
        <w:t>The Thousand-Year Blood War arc demonstrates that this structure holds across the entire span of the series because Yhwach isn't simply stronger than Aizen. Rather, he predates the entire cosmological order that Ichigo spent three arcs learning to navigate and defend.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