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That Are Objectively Better Than GTA</w:t>
      </w:r>
    </w:p>
    <w:p>
      <w:r>
        <w:t>منبع: https://www.cbr.com/open-world-games-officially-better-than-gta/</w:t>
      </w:r>
    </w:p>
    <w:p>
      <w:r>
        <w:t>نویسنده: Shawn Wilken</w:t>
      </w:r>
    </w:p>
    <w:p>
      <w:r>
        <w:t>تاریخ انتشار: 2026-06-05 03:15</w:t>
      </w:r>
    </w:p>
    <w:p>
      <w:r>
        <w:t>──────────────────────────────────────────────────</w:t>
      </w:r>
    </w:p>
    <w:p>
      <w:r>
        <w:t>The exploration of virtual sandbox environments has evolved past basic structural chaos, with contemporary designs offering unmatched depth and technological sophistication. While the Grand Theft Auto franchise established the foundational blueprint for modern urban open-world play, many others replicate the crime syndicate world with their own imaginative, explorable ecosystems.</w:t>
      </w:r>
    </w:p>
    <w:p>
      <w:r>
        <w:t>Analyzing the highest-rated open-world titles reveals a collection that treats their expansive settings respectfully, rather than as simple backdrops for criminal violence. These five games represent some of the best open-ended designs, matching mechanical innovation with heavy narrative structures that comfortably surpass traditional genre standards.</w:t>
      </w:r>
    </w:p>
    <w:p>
      <w:r>
        <w:t>Watch Dogs 2 is a Hacker's Wonderland</w:t>
      </w:r>
    </w:p>
    <w:p>
      <w:r>
        <w:t>Watch Dogs 2 character art Image via Ubisoft</w:t>
      </w:r>
    </w:p>
    <w:p>
      <w:r>
        <w:t>Ubisoft executed a creative pivot from the somber tone of its predecessor, delivering a highly reactive recreation of the San Francisco Bay Area. Watch Dogs 2 introduces Marcus Holloway, a young hacker wrongfully flagged by an automated citywide surveillance algorithm known as ctOS 2.0.</w:t>
      </w:r>
    </w:p>
    <w:p>
      <w:r>
        <w:t>Seeking justice, Marcus joins forces with the rebellious hacktivist collective DedSec to launch an informational war against corrupt tech conglomerates, manipulating the digital grid to expose corporate espionage and institutional overreach. The core strength of the game is its dedication to systemic interaction, transforming every smartphone, vehicle, and electrical junction box into a tool for player agency.</w:t>
      </w:r>
    </w:p>
    <w:p>
      <w:r>
        <w:t>Rather than relying on standard gunplay, the mission architecture rewards creative puzzle-solving, allowing players to manipulate traffic lights, forge police warrants on unsuspecting targets, or deploy drones to complete objectives. The bright aesthetic captures the distinct culture of Silicon Valley, while the electronic soundtrack elevates the rebellious energy of the campaign.</w:t>
      </w:r>
    </w:p>
    <w:p>
      <w:r>
        <w:t>Pedestrians actively converse, react dynamically to player behavior, initiate street fights with each other, and respond to environmental changes in a way that feels organic. This incredible level of ambient detail made the virtual Bay Area feel far more authentic and spontaneous than contemporary urban sandboxes.</w:t>
      </w:r>
    </w:p>
    <w:p>
      <w:r>
        <w:t>Cyberpunk 2077 Pulled Off the Greatest Redemption Story</w:t>
      </w:r>
    </w:p>
    <w:p>
      <w:r>
        <w:t>Image via CD Projekt Red</w:t>
      </w:r>
    </w:p>
    <w:p>
      <w:r>
        <w:t>Following extensive post-launch refinement and a monumental technical overhaul, CD Projekt Red’s ambitious dystopian epic solidified its status as a masterpiece of urban architecture. Cyberpunk 2077 unfolds within Night City, a corporate-dominated megalopolis where body modification and street prestige dictate human worth. Players navigate this crime-filled world as V, a mercenary fighting for survival after a risky heist ends in catastrophe, trapping the digital psyche of an iconic rockstar anarchist inside V's own neural network.</w:t>
      </w:r>
    </w:p>
    <w:p>
      <w:r>
        <w:t>Cyberpunk 2077's graphics function as a generational showcase, bringing to life a cityscape packed with vertical exploration and architectural districts that range from corporate sectors to industrial badlands. The gameplay fuses first-person shooting with role-playing mechanics, letting players customize their approach using cybernetic implants, software hacking, or high-caliber firearms.</w:t>
      </w:r>
    </w:p>
    <w:p>
      <w:r>
        <w:t>Every conversational choice carries immense weight, dictating character relationships and altering the trajectory of the tragic, existential plot. The crowning achievement of the production rests on the artistry of Night City itself, which fans widely praise as the most visually detailed urban environment in video game history.</w:t>
      </w:r>
    </w:p>
    <w:p>
      <w:r>
        <w:t>Ghost of Tsushima Served a Traditional Japanese Masterpiece</w:t>
      </w:r>
    </w:p>
    <w:p>
      <w:r>
        <w:t>Image via Sucker Punch</w:t>
      </w:r>
    </w:p>
    <w:p>
      <w:r>
        <w:t>Sucker Punch Productions delivered a breathtaking historical epic that pays homage to classic samurai cinema. Set during the late 13th century, Ghost of Tsushima centers on Jin Sakai, a noble samurai warrior who survives a Mongol invasion that decimates his homeland of Tsushima Island.</w:t>
      </w:r>
    </w:p>
    <w:p>
      <w:r>
        <w:t>To liberate his people from the ruthless, calculated army led by Khotun Khan, Jin must endure a harrowing moral crisis, actively abandoning his strict code of honorable combat to adopt the deceptive, fear-based tactics of a stealthy assassin. The artistic direction rejects traditional interfaces in favor of the innovative Guiding Wind mechanic, where blowing gusts of wind and rustling trees naturally guide the player toward hidden points of interest.</w:t>
      </w:r>
    </w:p>
    <w:p>
      <w:r>
        <w:t>Combat offers physical fluid movement, requiring players to switch between distinct sword stances to break the defensive guards of varied enemy types. The traditional orchestral score by Ilan Eshkeri pairs beautifully with the natural environment, where fields of vibrant grass and cascading cherry blossom leaves create a striking backdrop.</w:t>
      </w:r>
    </w:p>
    <w:p>
      <w:r>
        <w:t>The game’s commitment to thematic immersion is its strongest accomplishment, particularly in features like the Kurosawa Mode, which alters the presentation into a black-and-white cinematic style complete with film grain. Jin’s descent into shadow territory is mirrored in the beautifully structured side activities, which include composing haikus in quiet glades or engaging in tense duels against rogue swordsmen.</w:t>
      </w:r>
    </w:p>
    <w:p>
      <w:r>
        <w:t>Yakuza 0 Gave an Interesting Take on Gangster Life</w:t>
      </w:r>
    </w:p>
    <w:p>
      <w:r>
        <w:t>Sega’s critically acclaimed Yakuza 0 is a masterfully executed look at the seedy underbelly of late 80s Japan during the peak of its economic bubble era. The game splits its focus between two dual protagonists, Kazuma Kiryu in the streets of Tokyo’s Kamurocho district and Goro Majima in the nightlife hub of Osaka’s Sotenbori.</w:t>
      </w:r>
    </w:p>
    <w:p>
      <w:r>
        <w:t>Both men find themselves cast out of their respective criminal syndicates, caught in a corporate conspiracy surrounding a tiny, highly lucrative patch of real estate known as the Empty Lot. The structure of the world trades massive geographical scale for unrivaled density, packing every narrow alleyway and commercial building with interactive content.</w:t>
      </w:r>
    </w:p>
    <w:p>
      <w:r>
        <w:t>Combat is structured as a highly satisfying beat-’em-up system where both characters can shift between four fighting styles on the fly, weaponizing ordinary bicycles, street signs, and heavy furniture to pulverize rival thugs. The contrast between the main plot's high-stakes mafia melodrama and the absurd comedy of the side stories gives the title a highly distinct rhythm.</w:t>
      </w:r>
    </w:p>
    <w:p>
      <w:r>
        <w:t>Subscribe for Deeper Open-World Game Analysis Get richer coverage of open-world games—subscribe to the newsletter for in-depth analysis, curated recommendations, mechanics and narrative breakdowns, and thoughtful takes on urban sandbox design to deepen your appreciation of the genre. Get Updates By subscribing, you agree to receive newsletter and marketing emails, and accept our Terms of Use and Privacy Policy . You can unsubscribe anytime.</w:t>
      </w:r>
    </w:p>
    <w:p>
      <w:r>
        <w:t>What players loved most was the depth of the side content, which offered business management simulators, genuine retro Sega arcade ports, and intricate character subplots. Managing a real estate firm or operating a cabaret club offered a deeply rewarding progression system that integrated with the broader financial themes of the era.</w:t>
      </w:r>
    </w:p>
    <w:p>
      <w:r>
        <w:t>Red Dead Redemption 2 is the Pinnacle of Western Gaming</w:t>
      </w:r>
    </w:p>
    <w:p>
      <w:r>
        <w:t>Image via Rockstar</w:t>
      </w:r>
    </w:p>
    <w:p>
      <w:r>
        <w:t>Sitting unchallenged at the top of interactive storytelling is Rockstar Games’ own prequel, Red Dead Redemption 2. The game's story charts the slow, agonizing decline of the Van der Linde outlaw gang as they flee across a rapidly modernizing American frontier at the turn of the 20th century.</w:t>
      </w:r>
    </w:p>
    <w:p>
      <w:r>
        <w:t>Players experience this shifting world through Arthur Morgan, a veteran enforcer grappling with an unyielding moral crisis as his surrogate father’s idealistic visions collapse into violent paranoia and structural betrayal. The level of detail achieved by Rockstar Games borders on the obsessive, creating an ecosystem where weather conditions affect animal behavior, firearms degrade without manual cleaning, and mud clings to clothing.</w:t>
      </w:r>
    </w:p>
    <w:p>
      <w:r>
        <w:t>Combat carries a visceral weight, utilizing a Dead Eye targeting system that slows down time to let players land lethal shots across chaotic shootouts. The musical presentation is also fantastic, featuring a dynamic score by Woody Jackson that shifts instrumentation based on the psychological tension of the scenario.</w:t>
      </w:r>
    </w:p>
    <w:p>
      <w:r>
        <w:t>Every non-player character possesses an independent daily schedule, remembering past interactions and responding to the player's reputation with genuine memory. Additionally, the refusal to rush the narrative pacing allows the quiet moments of campsite socialization, hunting trips, and existential conversations to carry emotional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