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Peacock's Iconic Horror Franchise Revival Is No. 1 on Streaming Charts</w:t>
      </w:r>
    </w:p>
    <w:p>
      <w:r>
        <w:t>منبع: https://www.cbr.com/crystal-lake-horror-streaming-success-october-2026/</w:t>
      </w:r>
    </w:p>
    <w:p>
      <w:r>
        <w:t>نویسنده: Jeremy Dick</w:t>
      </w:r>
    </w:p>
    <w:p>
      <w:r>
        <w:t>تاریخ انتشار: 2026-10-18 01:00</w:t>
      </w:r>
    </w:p>
    <w:p>
      <w:r>
        <w:t>──────────────────────────────────────────────────</w:t>
      </w:r>
    </w:p>
    <w:p>
      <w:r>
        <w:t>Peacock celebrated the Halloween season in a major way this year with the resurrection of an iconic horror franchise. To say that fans were anticipating its release is an understatement, as the horror series has already become an instant hit.</w:t>
      </w:r>
    </w:p>
    <w:p>
      <w:r>
        <w:t>One day after its debut, Crystal Lake was ranked at No. 1 on Peacock's Top 10 TV Shows in the United States. Per FlixPatrol, it continues to hold the top spot. The Friday the 13th prequel series has also been made available on HBO Max in other regions, where it also debuted at No. 1 on the charts. This includes areas like Romania, Italy, Portugal, Spain, and Switzerland.</w:t>
      </w:r>
    </w:p>
    <w:p>
      <w:r>
        <w:t>Crystal Lake Resurrects Friday the 13th After 17 Years</w:t>
      </w:r>
    </w:p>
    <w:p>
      <w:r>
        <w:t>Crystal Lake is the first new chapter for the Friday the 13th franchise in 17 years, dating back to the release of the 2009 reboot. Developed by Brad Caleb Kane, the new show is a prequel that explores the origins of Jason (Callum Vinson) and Pamela Voorhees (Linda Cardellini). It aims to provide some answers for why both of the Voorheeses become the way they are in the Friday the 13th movies, divulging new secrets from their twisted past.</w:t>
      </w:r>
    </w:p>
    <w:p>
      <w:r>
        <w:t>The series also stars William Catlett, Gwendolyn Sundstrom, Cameron Scoggins, Devin Kessler, Nick Cordileone, Danielle Kotch, Phoenix Parnevik, and Joy Suprano.</w:t>
      </w:r>
    </w:p>
    <w:p>
      <w:r>
        <w:t>Crystal Lake Might Get a Season 2 After Its Streaming Success</w:t>
      </w:r>
    </w:p>
    <w:p>
      <w:r>
        <w:t>Critics have scored Crystal Lake at 75% on Rotten Tomatoes, making it the highest-rated Friday the 13th franchise release. The audience score was even higher at 85%. That was a fantastic debut critically, and given its strong streaming numbers, it's already clear that Crystal Lake is a resounding success. Whether that results in a Season 2 renewal remains to be seen, though the plan behind the scenes is to move forward.</w:t>
      </w:r>
    </w:p>
    <w:p>
      <w:r>
        <w:t>"Obviously, it’s not just Pam’s story, it’s Crystal Lake, so you have all of the peripheral characters who are interesting to me,” Kane told Deadline. “You have the opportunity for this to be more of a Twin Peaks-y kind of vibe, with Ralph and with Dwarf and Trudy and all of those characters. There’s a lot more to get into with them. But obviously, the nexus is always gonna be Pam and Jason, and their story.”</w:t>
      </w:r>
    </w:p>
    <w:p>
      <w:r>
        <w:t>He added that the series could eventually run "into the events" of the original Friday the 13th film, but that it "wouldn’t happen in a second season." Kane added, "There’s more story to tell, for the residents of Crystal Lake and to the extent that Linda wants to continue the journey with us, with Pam. So, we’ll see.”</w:t>
      </w:r>
    </w:p>
    <w:p>
      <w:r>
        <w:t>Crystal Lake is streaming in its entirety on Peacock, with all eight episodes available to watch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