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Modding GTA 6 sounds illegal in Rockstar's guidelines, but that's never stopped modders before</w:t>
      </w:r>
    </w:p>
    <w:p>
      <w:r>
        <w:t>منبع: https://www.gamesradar.com/games/grand-theft-auto/modding-gta-6-sounds-outright-illegal-under-rockstars-guidelines-but-thats-never-stopped-modders-before/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2026-09-22 15:38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