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Open-World Games Even Better Than Elden Ring</w:t>
      </w:r>
    </w:p>
    <w:p>
      <w:r>
        <w:t>منبع: https://www.cbr.com/open-world-games-that-beat-elden-ring/</w:t>
      </w:r>
    </w:p>
    <w:p>
      <w:r>
        <w:t>نویسنده: Mark O Callaghan</w:t>
      </w:r>
    </w:p>
    <w:p>
      <w:r>
        <w:t>تاریخ انتشار: 2026-06-22 21:16</w:t>
      </w:r>
    </w:p>
    <w:p>
      <w:r>
        <w:t>──────────────────────────────────────────────────</w:t>
      </w:r>
    </w:p>
    <w:p>
      <w:r>
        <w:t>Elden Ring is one of the best games of this generation. FromSoftware took its brilliant formula and brilliantly applied it to an open-world primed for endless exploration and discovery.</w:t>
      </w:r>
    </w:p>
    <w:p>
      <w:r>
        <w:t>Four years later, players are still discovering secrets about Limgrave and the world's extensive lore. Elden Ring remains one of the best open-world games of all time, but it hovers near the top of a short list of open-world games even more exciting than FromSoftware's masterpiece.</w:t>
      </w:r>
    </w:p>
    <w:p>
      <w:r>
        <w:t>Breath of the Wild Changed Open-World Games Forever</w:t>
      </w:r>
    </w:p>
    <w:p>
      <w:r>
        <w:t>Image via Nintendo</w:t>
      </w:r>
    </w:p>
    <w:p>
      <w:r>
        <w:t>Elden Ring used an important aspect from The Legend of Zelda: Breath of the Wild. Instead of holding the player's hand, both games have no hand-holding and let gamers explore. From the first 10 minutes, as Link exits the cave, players are free to explore wherever. Exploring Hyrule is a lot easier than Elden Ring and offers a more rewarding experience.</w:t>
      </w:r>
    </w:p>
    <w:p>
      <w:r>
        <w:t>There are aspects of Breath of the Wild that are difficult, but that never stop players from exploring. Mechanics, like climbing, weapon durability, cooking and more, never feel overwhelming. Instead, these activities flow naturally with the gameplay. What’s more impressive is how Breath of the Wild makes players feel like they’re breaking the game.</w:t>
      </w:r>
    </w:p>
    <w:p>
      <w:r>
        <w:t>Abilities like Stasis and Cryonis are used to solve puzzles, explore, and take out enemies. While the game gives a few suggestions, it lets the players go wild with their imagination. This isn’t a gimmick; there are several different paths the gamer can take and never be wrong. Nintendo awakens the player’s curiosity so much that players feel like they have the upper hand.</w:t>
      </w:r>
    </w:p>
    <w:p>
      <w:r>
        <w:t>Since Breath of the Wild was released, many games have tried to capture that same magic. Some have gotten very close, but not enough to topple one of Nintendo’s best achievements.</w:t>
      </w:r>
    </w:p>
    <w:p>
      <w:r>
        <w:t>The Elder Scrolls V: Skyrim Remains Bethesda's Best Game</w:t>
      </w:r>
    </w:p>
    <w:p>
      <w:r>
        <w:t>image by Ryan Rice</w:t>
      </w:r>
    </w:p>
    <w:p>
      <w:r>
        <w:t>With the opening line, "Hey, you. You're finally awake,” players were hooked on Skyrim. While the Elder Scrolls franchise has always been popular, nothing compares to the astronomical success of The Elder Scrolls V: Skyrim. It brought players into the world of Skyrim, and it's still actively explored almost 15 years later.</w:t>
      </w:r>
    </w:p>
    <w:p>
      <w:r>
        <w:t>The common joke of Skyrim always getting a rerelease is true, but it’s hard not to see why. Getting to become the Dragonborn and explore is thrilling. It’s not just a power fantasy, but something that players can live in.</w:t>
      </w:r>
    </w:p>
    <w:p>
      <w:r>
        <w:t>Skyrim should also be credited for being one of the first console games to support mods. While PC players have always been thriving with mods, this was something new for PlayStation and Xbox gamers. It’s not just a couple, but thousands of mods to toy around with.</w:t>
      </w:r>
    </w:p>
    <w:p>
      <w:r>
        <w:t>It’s why so many gamers are still playing Skyrim today: the mods not only add new content like the New Dawn drop but also improve the graphics. We’re all desperate to see what Bethesda is cooking with The Elder Scrolls VI, but playing Skyrim today is still full of wonders.</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Grand Theft Auto V Remains an Open-World Classic GTA V Playable characters holding weapons and standing in front of a industrial brick building Image via Rockstar Games While preorders for GTA VI are coming soon, fans are still loving Grand Theft Auto V. Of course, we’re yearning for the next thing, but GTA V feels complete. We’re not even considering GTA Online in the equation, as exploring San Andreas is incredible. Players don’t need to do anything in particular, as listening to its iconic radio stations and taking in the sprawling scenery is tranquil. If players want to do more, then trust us, GTA V has loads of side activities. Players can dive into high-stakes heists, chaotic criminal escapades, or simply cruise through the city while It follows the intertwined stories of three protagonists, using their journeys to explore the pursuit of their own versions of the American Dream. Even when GTA VI releases, Grand Theft Auto V will still remain one of the best open-world games.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