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 Bungie closes the book on Destiny, we weigh the legacy of the best, worst, and most brilliantly boring FPS of its era</w:t>
      </w:r>
    </w:p>
    <w:p>
      <w:r>
        <w:t>منبع: https://www.gamesradar.com/games/destiny/as-bungie-closes-the-book-on-destiny-we-weigh-the-legacy-of-the-best-worst-and-most-brilliantly-boring-fps-of-its-era/</w:t>
      </w:r>
    </w:p>
    <w:p>
      <w:r>
        <w:t>نویسنده: Nathan Brown, Social Links Navigation</w:t>
      </w:r>
    </w:p>
    <w:p>
      <w:r>
        <w:t>تاریخ انتشار: 2026-06-28 13:51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