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 played Garden Dragons</w:t>
      </w:r>
    </w:p>
    <w:p>
      <w:r>
        <w:t>منبع: https://gamingtrend.com/we-played-garden-dragons/</w:t>
      </w:r>
    </w:p>
    <w:p>
      <w:r>
        <w:t>نویسنده: ناشناس</w:t>
      </w:r>
    </w:p>
    <w:p>
      <w:r>
        <w:t>تاریخ انتشار: 2026-08-19 17:17</w:t>
      </w:r>
    </w:p>
    <w:p>
      <w:r>
        <w:t>──────────────────────────────────────────────────</w:t>
      </w:r>
    </w:p>
    <w:p>
      <w:r>
        <w:t>Garden Dragons by B A Games - Gamefound</w:t>
      </w:r>
    </w:p>
    <w:p>
      <w:r>
        <w:t>The Great Migration of Dragons is coming! It’s time to prepare the fields by planting the flowers they love. However, in the tall grass, you will discover dragon hatchlings in need of a new home. Take some home with you to raise as one of your own while others will have to be cared for at the Dragon Nursery. Plant beautiful gardens and collect cute dragons in…Garden Dragons!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