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Mood Swings transforms Magic: The Gathering into a party game anyone can play</w:t>
      </w:r>
    </w:p>
    <w:p>
      <w:r>
        <w:t>منبع: https://www.polygon.com/mood-swings-mtg-mark-rosewater-tcg-gameplay-impressions/</w:t>
      </w:r>
    </w:p>
    <w:p>
      <w:r>
        <w:t>نویسنده: Corey Plante</w:t>
      </w:r>
    </w:p>
    <w:p>
      <w:r>
        <w:t>تاریخ انتشار: 2026-05-13 18:15</w:t>
      </w:r>
    </w:p>
    <w:p>
      <w:r>
        <w:t>──────────────────────────────────────────────────</w:t>
      </w:r>
    </w:p>
    <w:p>
      <w:r>
        <w:t>About halfway through my first game of Mood Swings with Magic: The Gathering lead designer Mark Rosewater, I blurted out a comparison to cornhole.</w:t>
      </w:r>
    </w:p>
    <w:p>
      <w:r>
        <w:t>I meant it as a compliment.</w:t>
      </w:r>
    </w:p>
    <w:p>
      <w:r>
        <w:t>You shoot your shot. Your opponent shoots theirs. Sometimes it goes in. Sometimes it doesn’t. Your points cancel out. Whoever ekes out a couple extra scores actually gets ahead in the game. Nobody playing really has to think too hard about it. Mood Swings — Rosewater’s long-gestating non-Magic trading card game — has the same kind of approachability as a backyard game like cornhole. You can explain the basics in under a minute. Each round resolves quickly. Momentum swings back and forth immediately. Spectators can understand what’s happening at a glance. It’s fluid, fast, and breezy.</w:t>
      </w:r>
    </w:p>
    <w:p>
      <w:r>
        <w:t>Despite that simplicity, I still found myself thinking several turns ahead, the same way I would in Magic. Every Mood Swings deck is playable right away, but you can still dabble in deckbuilding by swapping out various cards, so there’s still a strategic nature to what’s going on. At the table, it’s just enough to scratch that particular kind of itch that makes me love Magic. But it’s also simple enough that luck can completely swing a match at any moment.</w:t>
      </w:r>
    </w:p>
    <w:p>
      <w:r>
        <w:t>“The whole idea of Mood Swings is I just wanted to take everything I loved about trading card games and strip away a lot of the complexity,” Rosewater told Polygon during a hands-on demo at MagicCon: Las Vegas 2026. “I wanted to capture everything I love about trading card games in the simplest version I can.”</w:t>
      </w:r>
    </w:p>
    <w:p>
      <w:r>
        <w:t>Every card features sketch-style versions of existing Magic artwork and exists within the same familiar color pie of white, blue, black, red, and green. A key difference is that various emotions, both simple and complex, have been assigned to each color. Anybody’s capacity to grok how these emotions map onto the various colors speaks to the effectiveness of Magic’s existing color pie: Chivalry is white, Anxiety is blue, Cruelty is black, Anger is red, and Tranquility is green.</w:t>
      </w:r>
    </w:p>
    <w:p>
      <w:r>
        <w:t>Every card has a value on the top-right represented by one face of a six-sided die, which is then compared to determine who wins each round. Win three rounds, and you win the game. But the vast majority of Moods have some kind of ability that feels a lot like something you'd see in Magic.</w:t>
      </w:r>
    </w:p>
    <w:p>
      <w:r>
        <w:t>Loyalty is a white Mood worth three points, but its value increases to six if there are two or more green and/or blue Moods. Because all cards remain on the board for the duration of a game, and your respective points are cumulative over time, the strategies begin to emerge. Loyalty is a powerful card, but only if your deck is predominantly white-green-blue.</w:t>
      </w:r>
    </w:p>
    <w:p>
      <w:r>
        <w:t>“There’s a lot of interplay, there are a lot of card connections,” Rosewater said. “There’s plenty to do, but it’s a lot simpler than other trading card games.”</w:t>
      </w:r>
    </w:p>
    <w:p>
      <w:r>
        <w:t>That’s what surprised me most after actually playing Mood Swings. The game absolutely has the low barrier-to-entry Rosewater is aiming for, but it still produces turns that feel familiar to Magic players. You’ll need to sacrifice long-term advantage for immediate points, set up synergies between colors, and bait opponents into overcommitting so you can wipe everything away with a well-timed effect.</w:t>
      </w:r>
    </w:p>
    <w:p>
      <w:r>
        <w:t>That connective tissue becomes obvious within minutes. During our demo, Rosewater repeatedly talked through his game plan the same way a Magic player might narrate a Commander game, not quite with an open hand, but for clarity’s sake, as he weighed whether he should destroy one of my higher-value cards immediately or set up a larger combo a turn later. At one point, I managed to build up a sizable lead with Vanity, a black Mood that gave me an extra point for each of my Moods on the board. And that value tripled if my hand was empty. Before long, Rosewater pulled out Courage, a card worth only a single point but one that forced me to discard Vanity. It flipped the momentum of the match entirety, and I’m still pondering the thematic implications.</w:t>
      </w:r>
    </w:p>
    <w:p>
      <w:r>
        <w:t>Image: Wizards of the Coast Image: Wizards of the Coast Image: Wizards of the Coast Image: Wizards of the Coast Close</w:t>
      </w:r>
    </w:p>
    <w:p>
      <w:r>
        <w:t>Is Courage the secret to overcoming Vanity? Is your Dignity more valuable if you literally discard your Disillusionment? Ambition often requires us to make sacrifices, so having to discard a card to play an additional Mood makes perfect sense. Considering the fact that Rosewater has been pondering this game for 28 years, it’s clear that the clever ways these emotions resonate thematically in the mechanical interactions are deliberate.</w:t>
      </w:r>
    </w:p>
    <w:p>
      <w:r>
        <w:t>Precisely because every card in Mood Swings is tied to a specific emotion, the game ends up feeling strangely resonant in ways most card games don’t. Rosewater — whose mother is a psychologist — said he spent years obsessing over how different emotions should mechanically behave and which colors they should align with.</w:t>
      </w:r>
    </w:p>
    <w:p>
      <w:r>
        <w:t>“Humans like to have this illusion that we’re very intellectual, but when we get down to it, we’re making all our major decisions on how we feel,” Rosewater said. “We are at our core emotional beings.” Designing the game ultimately had to function in much the same way, like a gut feeling.</w:t>
      </w:r>
    </w:p>
    <w:p>
      <w:r>
        <w:t>Subscribe to our newsletter for Mood Swings and MTG insights Want deeper takes on new games like Mood Swings? Subscribe to our newsletter for thoughtful coverage, card-level analysis, and design insights that reveal how emotional themes shape gameplay. Get Updates By subscribing, you agree to receive newsletter and marketing emails, and accept our Terms of Use and Privacy Policy . You can unsubscribe anytime.</w:t>
      </w:r>
    </w:p>
    <w:p>
      <w:r>
        <w:t>“The gameplay kind of acts like the emotion acts,” he continued. “I’m trying to match the feel of the emotion.”</w:t>
      </w:r>
    </w:p>
    <w:p>
      <w:r>
        <w:t>That philosophy is probably why Mood Swings never quite feels like a stripped-down version of Magic, even when the rules themselves are dramatically simpler. Winning a round because you built up a huge score with Vanity or completely reset the board with another Mood still creates the same tiny dopamine spike that comes from pulling off a combo in a much more complicated game.</w:t>
      </w:r>
    </w:p>
    <w:p>
      <w:r>
        <w:t>Mood Swings may not replace Magic night anytime soon, but after playing several matches with Rosewater, it’s easy to understand the appeal of a trading card game that can produce some of the same emotional highs in less time than it takes to shuffle a Commander deck. It’s the perfect game to bring to a random game night in an effort to trick some friends into getting into Magic.</w:t>
      </w:r>
    </w:p>
    <w:p>
      <w:r>
        <w:t>Moods Swings will be available to purchase on the Secret Lair website starting June 1, 2026. Find a list of all Mood cards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