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Acer Nitro 18 AI wants to pack big-screen gaming into a smaller budget, but it drops a few frames in the process</w:t>
      </w:r>
    </w:p>
    <w:p>
      <w:r>
        <w:t>منبع: https://www.gamesradar.com/hardware/laptops/acer-nitro-18-ai-review/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13:11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