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Evil Dead Burns: The Brutal Stunts Were All Real</w:t>
      </w:r>
    </w:p>
    <w:p>
      <w:r>
        <w:t>منبع: https://www.cbr.com/video/evil-dead-burns-the-brutal-stunts-were-all-real/</w:t>
      </w:r>
    </w:p>
    <w:p>
      <w:r>
        <w:t>نویسنده: Grae Drake</w:t>
      </w:r>
    </w:p>
    <w:p>
      <w:r>
        <w:t>تاریخ انتشار: 2026-07-08 16:15</w:t>
      </w:r>
    </w:p>
    <w:p>
      <w:r>
        <w:t>──────────────────────────────────────────────────</w:t>
      </w:r>
    </w:p>
    <w:p>
      <w:r>
        <w:t>Some of the most jaw-dropping moments in Evil Dead Burns weren't CGI—they were built with practical effects, elaborate stunt rigs, and an incredible crew. Souheila Yacoub, Hunter Doohan, and Luciane Buchanan break down how the film's most brutal sequences came together and why those scenes were even harder to perform than they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