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Remastered lets Bigby go full wolf in new trailer</w:t>
      </w:r>
    </w:p>
    <w:p>
      <w:r>
        <w:t>منبع: https://gamingtrend.com/news/the-wolf-among-us-remastered-lets-bigby-go-full-wolf-in-new-trailer/</w:t>
      </w:r>
    </w:p>
    <w:p>
      <w:r>
        <w:t>نویسنده: ناشناس</w:t>
      </w:r>
    </w:p>
    <w:p>
      <w:r>
        <w:t>تاریخ انتشار: 2026-10-21 11:35</w:t>
      </w:r>
    </w:p>
    <w:p>
      <w:r>
        <w:t>──────────────────────────────────────────────────</w:t>
      </w:r>
    </w:p>
    <w:p>
      <w:r>
        <w:t>Bigby Wolf has spent a decade keeping a lid on things. A new story trailer for The Wolf Among Us Remastered finally lets the lid fly off, with the Sheriff of Fabletown showing his full werewolf form.</w:t>
      </w:r>
    </w:p>
    <w:p>
      <w:r>
        <w:t>The trailer debuted during the ID@XBOX x IGN Showcase, ahead of the game's October 29 launch. The remaster arrives for $24.99, with launch discounts for new players and further discounts for owners of the original.</w:t>
      </w:r>
    </w:p>
    <w:p>
      <w:r>
        <w:t>Bigby squares up to a hat-wearing Fabletown local under the neon Pudding and Pearl sign.</w:t>
      </w:r>
    </w:p>
    <w:p>
      <w:r>
        <w:t>Try Episode 1 right now</w:t>
      </w:r>
    </w:p>
    <w:p>
      <w:r>
        <w:t>You don't have to wait for launch. A free demo with the complete first episode, "Faith," is live as part of Steam Next Fest and runs through October 26. It's a good way to see how the modernized visuals hold up before you spend anything.</w:t>
      </w:r>
    </w:p>
    <w:p>
      <w:r>
        <w:t>Bigby and Snow White question a skeptical elder in a candle-lit, plant-filled apartment.</w:t>
      </w:r>
    </w:p>
    <w:p>
      <w:r>
        <w:t>What's been rebuilt</w:t>
      </w:r>
    </w:p>
    <w:p>
      <w:r>
        <w:t>Based on Bill Willingham's Fables comics, the game follows Bigby through a murder investigation in 1980s Manhattan that threatens to expose the fairytale community hiding there. The remaster brings:</w:t>
      </w:r>
    </w:p>
    <w:p>
      <w:r>
        <w:t>Enhanced environments</w:t>
      </w:r>
    </w:p>
    <w:p>
      <w:r>
        <w:t>Improved character fidelity</w:t>
      </w:r>
    </w:p>
    <w:p>
      <w:r>
        <w:t>Animation and audio upgrades</w:t>
      </w:r>
    </w:p>
    <w:p>
      <w:r>
        <w:t>A new Noir Mode that turns the thriller black and white</w:t>
      </w:r>
    </w:p>
    <w:p>
      <w:r>
        <w:t>Five fully playable Lost Scenes</w:t>
      </w:r>
    </w:p>
    <w:p>
      <w:r>
        <w:t>A 100+ image art gallery</w:t>
      </w:r>
    </w:p>
    <w:p>
      <w:r>
        <w:t>More than an hour of behind-the-scenes developer interviews</w:t>
      </w:r>
    </w:p>
    <w:p>
      <w:r>
        <w:t>Noir Mode drains the color out of Fabletown, leaving Bigby alone with his thoughts and a very attentive pig.</w:t>
      </w:r>
    </w:p>
    <w:p>
      <w:r>
        <w:t>Telltale and PM Studios are pairing this with the 2027 return of Bigby in The Wolf Among Us 2, so this is the definitive way to catch up first.</w:t>
      </w:r>
    </w:p>
    <w:p>
      <w:r>
        <w:t>A few more looks at the remaster, including Noir Mode.</w:t>
      </w:r>
    </w:p>
    <w:p>
      <w:r>
        <w:t>The Wolf Among Us Remastered launches October 29 on PlayStation 5, Xbox One (playable on Xbox Series X|S through backward compatibility), and PC via Steam and the Epic Games Store, with the Nintendo Switch version coming later. You can learn more here. Stay tuned to GamingTrend.com for our review, and for all your upcoming reviews, previews, and gaming news!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