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Odyssey Officially Defeats The Dark Knight Rises as Christopher Nolan's Biggest Debut</w:t>
      </w:r>
    </w:p>
    <w:p>
      <w:r>
        <w:t>منبع: https://www.cbr.com/the-odyssey-box-office-christopher-nolan-biggest-debut/</w:t>
      </w:r>
    </w:p>
    <w:p>
      <w:r>
        <w:t>نویسنده: Monica Coman</w:t>
      </w:r>
    </w:p>
    <w:p>
      <w:r>
        <w:t>تاریخ انتشار: 2026-07-19 16:10</w:t>
      </w:r>
    </w:p>
    <w:p>
      <w:r>
        <w:t>──────────────────────────────────────────────────</w:t>
      </w:r>
    </w:p>
    <w:p>
      <w:r>
        <w:t>This year is already big for movies, with two different titles surpassing the billion-dollar mark after The Super Mario Galaxy and Michael. The Odyssey could be another one.</w:t>
      </w:r>
    </w:p>
    <w:p>
      <w:r>
        <w:t>Christopher Nolan is an award-winning, blockbuster-making director, and his multiple titles confirm that. However, even with all his success, he found a way to outdo himself. Per Deadline, The Odyssey is now Christopher Nolan's biggest global debut, even surpassing The Dark Knight Rises.</w:t>
      </w:r>
    </w:p>
    <w:p>
      <w:r>
        <w:t>The Odyssey Reigns Supreme</w:t>
      </w:r>
    </w:p>
    <w:p>
      <w:r>
        <w:t>Nolan helmed The Dark Knight trilogy, which is still one of the most revered Batman trilogies. His 2012 film is also his highest-grossing yet, with a total of $1.085 billion worldwide. The superhero film had opened to $249 million worldwide in its first weekend, a number that has now been surpassed by The Odyssey.</w:t>
      </w:r>
    </w:p>
    <w:p>
      <w:r>
        <w:t>In its first day, the historic epic raked in $264.1 million worldwide, marking Nolan's biggest international opening, ahead of The Dark Knight Rises and even Oppenheimer. The film has the second-best release for an R-rated movie, behind 2024's Deadpool &amp; Wolverine.</w:t>
      </w:r>
    </w:p>
    <w:p>
      <w:r>
        <w:t>The Odyssey also broke several records for its cast as well, becoming Matt Damon's biggest opening as a lead role. It is also the best live-action domestic debut of 2026, with $124.5 million, only behind The Super Mario Galaxy Movie, which had $131.7 million, and Toy Story 5, with $159.6 million. Domestically, it's Nolan's third-biggest release.</w:t>
      </w:r>
    </w:p>
    <w:p>
      <w:r>
        <w:t>The huge gross doesn't come as a surprise, considering its reception. The Odyssey boasts a Certified Fresh 95% approval score from critics on Rotten Tomatoes, and a Verified Hot 97% approval from audiences, also another best for Nolan.</w:t>
      </w:r>
    </w:p>
    <w:p>
      <w:r>
        <w:t>CBR's own The Odyssey review praises the film. "That is ultimately what makes The Odyssey more than an immaculate technical achievement. Beneath the massive battles, impossible creatures, and towering performances is a story with incredible heart, about whether a person can truly return home after being transformed by everything that happened along the way. Nolan has made a film worthy of its legendary source material: bold, demanding, deeply moving, and built for the biggest screen possible. The wait, incredibly, was worth it."</w:t>
      </w:r>
    </w:p>
    <w:p>
      <w:r>
        <w:t>Christopher Nolan Announced a Significant Gap After The Odyssey</w:t>
      </w:r>
    </w:p>
    <w:p>
      <w:r>
        <w:t>Penelope (Anne Hathaway) and Telemachus (Tom Holland) standing outside in The Odyssey. Image via Universal Pictures</w:t>
      </w:r>
    </w:p>
    <w:p>
      <w:r>
        <w:t>Back in 2023, Oppenheimer marked one of the biggest productions for the Oscar-winning director, and it was a big question on how he could top that. He did it with The Odyssey, which is the first production to be filmed entirely with IMAX cameras. However, the filming conditions were brutal, as the cast and crew filmed on mountain tops in different places around the world.</w:t>
      </w:r>
    </w:p>
    <w:p>
      <w:r>
        <w:t>So, Nolan will be officially taking a break. Speaking to Today recently, the actor revealed that he will take "at least" three years before he releases another feature on the big screen.</w:t>
      </w:r>
    </w:p>
    <w:p>
      <w:r>
        <w:t>Subscribe to our newsletter for Nolan and box-office insights Looking for deeper context on big releases? Subscribe to our newsletter for clear, expert coverage of blockbusters, box-office trends, and filmmaking craft, with director-focused breakdowns and data-driven perspective that complement hits like The Odyssey. Get Updates By subscribing, you agree to receive newsletter and marketing emails, and accept our Terms of Use and Privacy Policy . You can unsubscribe anytime.</w:t>
      </w:r>
    </w:p>
    <w:p>
      <w:r>
        <w:t>"I definitely hit the limits of my own stamina and everybody’s stamina, I think. I mean, it’s The Odyssey, of course it should be difficult. We’re not doing the job right making a film of The Odyssey if it doesn’t seem difficult," Nolan noted.</w:t>
      </w:r>
    </w:p>
    <w:p>
      <w:r>
        <w:t>He explained his IMAX adventure, detailing, "I went to IMAX, and I said, 'Look, if ever we are going to fulfill this dream of shooting the entire movie that way, this is the one. This is The Odyssey.'"</w:t>
      </w:r>
    </w:p>
    <w:p>
      <w:r>
        <w:t>The Odyssey is currently playing in theaters.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