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 Monster Scenery 10' Cargo Container</w:t>
      </w:r>
    </w:p>
    <w:p>
      <w:r>
        <w:t>منبع: https://gamingtrend.com/reviews/review-monster-scenery-10-cargo-container/</w:t>
      </w:r>
    </w:p>
    <w:p>
      <w:r>
        <w:t>نویسنده: Monster Fight Club</w:t>
      </w:r>
    </w:p>
    <w:p>
      <w:r>
        <w:t>تاریخ انتشار: 2026-07-29 13:00</w:t>
      </w:r>
    </w:p>
    <w:p>
      <w:r>
        <w:t>──────────────────────────────────────────────────</w:t>
      </w:r>
    </w:p>
    <w:p>
      <w:r>
        <w:t>In addition to their popular miniature games Cyberpunk Red: Combat Zone and Borderlands: Mister Torgue's Arena , Monster Fight Club (MFC) also has a deep catalogue of agnostic scenery to be used with your favorite miniature game.</w:t>
      </w:r>
    </w:p>
    <w:p>
      <w:r>
        <w:t>Ranging from snowy mountains to lush forests, including smaller elements like animals and scatter terrain, MFC has a wide selection of pre-painted and unpainted terrain. Generic and universal, these terrain pieces fit into pretty much any universe, including Warhammer, Star Wars: Legion, Warmachine, Battletech, Bolt Action, and the list goes on. Monster Fight Club sent us some of their scenery recently, including their 10’ Cargo Containers, which are perfect for use in Cyberpunk Red: Combat Zone (or really any modern or near-modern tabletop setting), and so we wanted to unbox and assemble them to see how they look on the table.</w:t>
      </w:r>
    </w:p>
    <w:p>
      <w:r>
        <w:t>Unboxing the 10’ Cargo Containers</w:t>
      </w:r>
    </w:p>
    <w:p>
      <w:r>
        <w:t>The box includes six colored plastic and unassembled unique containers. It also includes two black connection pieces that allow you to combine two cargo containers together. For those looking to decorate their containers, there is a sheet of sticker decals as well, including some standard icons, labels, and even graffiti.</w:t>
      </w:r>
    </w:p>
    <w:p>
      <w:r>
        <w:t>You’ll also notice that the containers have some variations on well-known pop culture companies.</w:t>
      </w:r>
    </w:p>
    <w:p>
      <w:r>
        <w:t>Building the 10’ Cargo Containers</w:t>
      </w:r>
    </w:p>
    <w:p>
      <w:r>
        <w:t>One of the best features of the containers is that you don’t need glue to assemble them. Their snap-fit nature allows them to be quickly and easily assembled so that they are instantly ready for the table.</w:t>
      </w:r>
    </w:p>
    <w:p>
      <w:r>
        <w:t>The clips and slots are pretty straightforward to use when building. Just make sure that you put the doors in first and that the 90-degree corner parts are at the bottom. These crates are stackable, and that part is what fits into the top of each container.</w:t>
      </w:r>
    </w:p>
    <w:p>
      <w:r>
        <w:t>As I mentioned before, there is a center piece that allows you to combine two containers. I opted to keep all mine separate, which gives me more flexibility and variation when building the table.</w:t>
      </w:r>
    </w:p>
    <w:p>
      <w:r>
        <w:t>And… that’s it! I built all six containers in like 10 minutes. The doors open and close, and as is, they look fantastic on the table.</w:t>
      </w:r>
    </w:p>
    <w:p>
      <w:r>
        <w:t>Customizing the 10’ Cargo Containers</w:t>
      </w:r>
    </w:p>
    <w:p>
      <w:r>
        <w:t>Outside of using the sticker decals, another option is to paint them up. They’re pretty bright on the table, and since I plan on using them for Cyberpunk, I want to give them that grungy, well-worn look they would have for sitting forgotten in some sub-level of Night City.</w:t>
      </w:r>
    </w:p>
    <w:p>
      <w:r>
        <w:t>To achieve this, I started by spraying a Krylon Clear Coat over the containers. This allowed me to apply paints and washes over the plastic and have them adhere to it easily. Using a combination of watered down black paint, a brown-orange for the rust, and drybrushing some silver over the top, I was able to quickly dirty them up!</w:t>
      </w:r>
    </w:p>
    <w:p>
      <w:r>
        <w:t>This definitely adds a sense of realism to them, and I was happy with how easy they were to paint.</w:t>
      </w:r>
    </w:p>
    <w:p>
      <w:r>
        <w:t>Review Guidelines 90 Monster Scenery: 10' Cargo Container Excellent Easy-to-build and truly gamer-friendly, regardless of player or painting skill. These containers make for a great addition to any tabletop and, with a little paint, they can really pop on the table! Pros Easy assembly</w:t>
      </w:r>
    </w:p>
    <w:p>
      <w:r>
        <w:t>Options for single or double containers</w:t>
      </w:r>
    </w:p>
    <w:p>
      <w:r>
        <w:t>Offers lots of variation for table set up</w:t>
      </w:r>
    </w:p>
    <w:p>
      <w:r>
        <w:t>Can be painted! Cons Only comes with six containers This review is based on a retail copy provided by the publisher.</w:t>
      </w:r>
    </w:p>
    <w:p>
      <w:r>
        <w:t>Don’t forget to subscribe and follow us on Instagram, Bluesky, and YouTube for more Monster Fight Club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