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Feige’s New Kingpin Update Brings MCU Spider-Man Showdown Closer</w:t>
      </w:r>
    </w:p>
    <w:p>
      <w:r>
        <w:t>منبع: https://www.cbr.com/spider-man-kingpin-rights-issue-update-kevin-feige/</w:t>
      </w:r>
    </w:p>
    <w:p>
      <w:r>
        <w:t>نویسنده: Lee Freitag</w:t>
      </w:r>
    </w:p>
    <w:p>
      <w:r>
        <w:t>تاریخ انتشار: 2026-07-29 16:50</w:t>
      </w:r>
    </w:p>
    <w:p>
      <w:r>
        <w:t>──────────────────────────────────────────────────</w:t>
      </w:r>
    </w:p>
    <w:p>
      <w:r>
        <w:t>Tom Holland's Spider-Man and Vincent D'Onofrio's Kingpin may meet yet in the Marvel Cinematic Universe. Marvel Studios president Kevin Feige offered an update on the rights issue preventing the two from trading blows in a live-action Spider-Man movie.</w:t>
      </w:r>
    </w:p>
    <w:p>
      <w:r>
        <w:t>Kevin Feige Pushes Back Against Kingpin Rights Issues</w:t>
      </w:r>
    </w:p>
    <w:p>
      <w:r>
        <w:t>Image via Marvel Studios</w:t>
      </w:r>
    </w:p>
    <w:p>
      <w:r>
        <w:t>Speaking with Josh Horowitz on the Happy Sad Confused podcast to promote Spider-Man: Brand New Day, Feige revealed that the rights issues surrounding Kingpin in a Spider-Man movie were not as complicated as D'Onofrio had previously suggested them to be.</w:t>
      </w:r>
    </w:p>
    <w:p>
      <w:r>
        <w:t>"They’re not, they’re not..." Feige began. "I mean, they’re things to navigate like everything, yes, but we did [talk about it]," the Marvel head said about having Daredevil and Kingpin appear in Brand New Day.</w:t>
      </w:r>
    </w:p>
    <w:p>
      <w:r>
        <w:t>Last year, D'Onofrio made headlines when he shared that his Kingpin was prohibited from appearing on the big screen. "I’m only usable for television shows… Not even a one-off Wilson Fisk movie," he said in April 2025. "It’s all caught up in rights and stuff. I don’t know when that would work out or if it ever would work out at all."</w:t>
      </w:r>
    </w:p>
    <w:p>
      <w:r>
        <w:t>Feige's comments now hint that Kingpin could very well appear in Spider-Man 5. However, that sequel, if it's produced, is still a few years out, as Brand New Day is just about to hit theaters, opening worldwide on July 31, as part of Phase 6 of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