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Company of Heroes - Definitive Edition announced</w:t>
      </w:r>
    </w:p>
    <w:p>
      <w:r>
        <w:t>منبع: https://gamingtrend.com/news/company-of-heroes-definitive-edition-announced/</w:t>
      </w:r>
    </w:p>
    <w:p>
      <w:r>
        <w:t>نویسنده: ناشناس</w:t>
      </w:r>
    </w:p>
    <w:p>
      <w:r>
        <w:t>تاریخ انتشار: 2026-06-07 22:51</w:t>
      </w:r>
    </w:p>
    <w:p>
      <w:r>
        <w:t>──────────────────────────────────────────────────</w:t>
      </w:r>
    </w:p>
    <w:p>
      <w:r>
        <w:t>During the PC game show today, Relic Entertainment announced a modernized version of its classic strategy title, Company of Heroes. The title, first released in twenty years ago, will include the content from the base game as well as the Opposing Front and Tales of Valor expansions. That's 3 whole campaigns, over 50 multiplayer maps, and a modern UI, AI, and control overhaul.</w:t>
      </w:r>
    </w:p>
    <w:p>
      <w:r>
        <w:t>You can watch the announcement trailer here, and read below for the full press release.</w:t>
      </w:r>
    </w:p>
    <w:p>
      <w:r>
        <w:t>Relic Entertainment Announces Company of Heroes – Definitive Edition.</w:t>
      </w:r>
    </w:p>
    <w:p>
      <w:r>
        <w:t>VANCOUVER, BC — June 7, 2026 — Relic Entertainment announces Company of Heroes – Definitive Edition, a comprehensive modernization of the landmark 2006 real-time strategy game that redefined the genre. Launching Fall 2026, the Definitive Edition brings one of the highest-rated strategy games of all time into the modern era, fully enhanced for today's hardware while staying true to the gritty atmosphere, squad-level tactics, and immersive WWII battlefields that made the original a classic.</w:t>
      </w:r>
    </w:p>
    <w:p>
      <w:r>
        <w:t>The Definitive Edition includes all content in the base game and Opposing Fronts and Tales of Valor expansions, delivering three cinematic campaigns, four unique armies, and more than 50 multiplayer &amp; skirmish maps.</w:t>
      </w:r>
    </w:p>
    <w:p>
      <w:r>
        <w:t>"Company of Heroes – Definitive Edition celebrates the game that started it all and preserves its legacy for the next generation of players," says Justin Dowdeswell, CEO at Relic Entertainment. "Company of Heroes is one of the most beloved strategy games ever made, and we want new players to experience it at its best, while giving our long-time fans the definitive way to relive it."</w:t>
      </w:r>
    </w:p>
    <w:p>
      <w:r>
        <w:t>At the heart of the Definitive Edition is a commitment to preserving what made Company of Heroes iconic. The game has been fully upgraded to a 64-bit platform to support modern systems, with faithfully enhanced visuals — including improved lighting, shadows, water, and reflections — while maintaining the original art direction and tone. Improved rendering features and increased draw distance bring greater battlefield immersion without compromising the look and feel players remember.</w:t>
      </w:r>
    </w:p>
    <w:p>
      <w:r>
        <w:t>The iconic squad-based gameplay, destructible environments, and cinematic WWII storytelling remain intact.</w:t>
      </w:r>
    </w:p>
    <w:p>
      <w:r>
        <w:t>Modernized for Today's Players</w:t>
      </w:r>
    </w:p>
    <w:p>
      <w:r>
        <w:t>The Definitive Edition introduces a range of quality-of-life and technical improvements for both new players and returning veterans:</w:t>
      </w:r>
    </w:p>
    <w:p>
      <w:r>
        <w:t>- Enhanced A.I. delivers a more dynamic and challenging experience, with a new Ruthless difficulty option for the most hardened strategists</w:t>
      </w:r>
    </w:p>
    <w:p>
      <w:r>
        <w:t>- Modernized User Interface and controls, including grid key support and fully customizable hotkeys</w:t>
      </w:r>
    </w:p>
    <w:p>
      <w:r>
        <w:t>- Gameplay improvements such as vehicle reversing and automatic unit reinforcement at HQ</w:t>
      </w:r>
    </w:p>
    <w:p>
      <w:r>
        <w:t>- Widescreen and ultrawide support with an optimized HUD and screen layout</w:t>
      </w:r>
    </w:p>
    <w:p>
      <w:r>
        <w:t>- Full mod compatibility, supporting a 20-year catalogue of community-created content</w:t>
      </w:r>
    </w:p>
    <w:p>
      <w:r>
        <w:t>Celebrating 20 Years of Company of Heroes</w:t>
      </w:r>
    </w:p>
    <w:p>
      <w:r>
        <w:t>The Definitive Edition serves as the centerpiece of a franchise-wide 20th Anniversary celebration. As part of the 20th Anniversary, Relic will also be introducing exciting new modes and content for Company of Heroes 3, as well as a series of community initiatives honoring two decades of strategic innovation.</w:t>
      </w:r>
    </w:p>
    <w:p>
      <w:r>
        <w:t>Company of Heroes – Definitive Edition is set to release Fall 2026 on PC. Release date and pricing details will be announced at a later date.</w:t>
      </w:r>
    </w:p>
    <w:p>
      <w:r>
        <w:t>Relic Entertainment is a world-class game developer known for creating critically acclaimed real-time strategy titles. Founded in Vancouver, BC, Relic has been crafting landmark strategy experiences for over 25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