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Stunning X25 translucent green XBOX Series X and controller drop in November</w:t>
      </w:r>
    </w:p>
    <w:p>
      <w:r>
        <w:t>منبع: https://gamingtrend.com/news/stunning-x25-translucent-green-xbox-series-x-and-controller-drop-in-november/</w:t>
      </w:r>
    </w:p>
    <w:p>
      <w:r>
        <w:t>نویسنده: ناشناس</w:t>
      </w:r>
    </w:p>
    <w:p>
      <w:r>
        <w:t>تاریخ انتشار: 2026-06-07 21:28</w:t>
      </w:r>
    </w:p>
    <w:p>
      <w:r>
        <w:t>──────────────────────────────────────────────────</w:t>
      </w:r>
    </w:p>
    <w:p>
      <w:r>
        <w:t>Every fan at Xbox Fan Fest gets one come release</w:t>
      </w:r>
    </w:p>
    <w:p>
      <w:r>
        <w:t>What a banger of a 25th anniversary console. Marking 25 years of XBOX, a special edition console and controller are on the way. In November, the X25 translucent green XBOX Series X and controller will release. No info is available on price, but it’s safe to say they’ll be limited and expensive. Check out our exclusive photos of a model below, along with the trailer.</w:t>
      </w:r>
    </w:p>
    <w:p>
      <w:r>
        <w:t>New XBOX 25th Anniversary Console and Controller</w:t>
      </w:r>
    </w:p>
    <w:p>
      <w:r>
        <w:t>We’re introducing the XBOX 25th anniversary collection. Inspired by the look and feel of the original XBOX console with subtle tributes to the journey we’ve been on with the community.</w:t>
      </w:r>
    </w:p>
    <w:p>
      <w:r>
        <w:t>The XBOX Series X25 Limited Edition brings a translucent design to XBOX Series X, drawing inspiration from the original XBOX and a translucent OG Green so many players remember. The XBOX Wireless Controller X25 Special Edition showcases 25 years of play from the original ABXY colors, to the timeless green, including the bumpers honoring the original black and white buttons on the original “Duke” controller.</w:t>
      </w:r>
    </w:p>
    <w:p>
      <w:r>
        <w:t>The console and controller will be available as a limited-edition collection in select markets in November, with the controller also available separately. For more details, check out our dedicated XBOX Wire article.</w:t>
      </w:r>
    </w:p>
    <w:p>
      <w:r>
        <w:t>Stay tuned to GamingTrend for more XBOX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