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Metro 2039 Trailer Shows Off Impressive Visuals And Gameplay</w:t>
      </w:r>
    </w:p>
    <w:p>
      <w:r>
        <w:t>منبع: https://gameinformer.com/xbox-games-showcase/2026/06/07/new-metro-2039-trailer-shows-off-impressive-visuals-and-gameplay</w:t>
      </w:r>
    </w:p>
    <w:p>
      <w:r>
        <w:t>نویسنده: Executive Editor, Kyle Plays Entirely Too Much Picross. He Once Wrote A Whole Book About The Legend Of Zelda.</w:t>
      </w:r>
    </w:p>
    <w:p>
      <w:r>
        <w:t>تاریخ انتشار: 2026-06-07 00:00</w:t>
      </w:r>
    </w:p>
    <w:p>
      <w:r>
        <w:t>──────────────────────────────────────────────────</w:t>
      </w:r>
    </w:p>
    <w:p>
      <w:r>
        <w:t>Metro 2039 is the fourth mainline game in the ongoing Metro series, and though we've been aware of its existence, today offered the first substantial public look at its gameplay. Along with showing off the visuals and environments, we also get to see gunplay and other mechanics, and learn about the Fuhrer Hunter, "the man who has washed the Metro in lies and propaganda to gain the ultimate power."</w:t>
      </w:r>
    </w:p>
    <w:p>
      <w:r>
        <w:t>For more on Metro 2039, you can read our extensive preview on the game right here. Metro 2039 does not yet have an exact release date, but it is coming to Xbox Series X/S, PlayStation 5, and PC February of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