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Baldur's Gate 3 Officially Adds 19 Game-Breaking Options for Console Players</w:t>
      </w:r>
    </w:p>
    <w:p>
      <w:r>
        <w:t>منبع: https://www.polygon.com/bg3-new-console-mods-september-2026/</w:t>
      </w:r>
    </w:p>
    <w:p>
      <w:r>
        <w:t>نویسنده: Rebecca Corgan</w:t>
      </w:r>
    </w:p>
    <w:p>
      <w:r>
        <w:t>تاریخ انتشار: 2026-09-16 20:00</w:t>
      </w:r>
    </w:p>
    <w:p>
      <w:r>
        <w:t>──────────────────────────────────────────────────</w:t>
      </w:r>
    </w:p>
    <w:p>
      <w:r>
        <w:t>Larian Studios just ended the longest gap between Baldur’s Gate 3 console mod drops in recent memory. But the wait was worth it: Now, players have a new recruitable goblin villain — welcome to the party, Sazza! — and…a frog with a greatsword?</w:t>
      </w:r>
    </w:p>
    <w:p>
      <w:r>
        <w:t>With this latest batch of approved mods, Xbox and PlayStation players can guarantee Minthara’s only knocked unconscious instead of killed in Act 1’s goblin camp encounter, give Shadowheart a full set of hand-drawn tattoos, and finally pose Dame Aylin for a proper photo shoot. Wondering which of the 19 is worth a download and a replay right now? Here’s where to start.</w:t>
      </w:r>
    </w:p>
    <w:p>
      <w:r>
        <w:t>Image: Larian Studios</w:t>
      </w:r>
    </w:p>
    <w:p>
      <w:r>
        <w:t>Sazza Evolved: Sazza, a goblin scout you can choose to rescue on three separate occasions across the game’s story, only to watch her leave every single time, is now a recruitable character. With this mod installed, you can finally invite a goblin ally to your party.</w:t>
      </w:r>
    </w:p>
    <w:p>
      <w:r>
        <w:t>Frog of War : Lae’zel — one of the game’s original companions — is a stoic githyanki warrior whose entire thing is blunt intimidation. Time for her to get a goofy Wild Shape, right? This mod lets you turn Lae’zel into a frog mid-combat, so she can throw down the greatsword and start hopping around the battlefield instead. She would hate this. It’s perfect.</w:t>
      </w:r>
    </w:p>
    <w:p>
      <w:r>
        <w:t>: Lae’zel — one of the game’s original companions — is a stoic githyanki warrior whose entire thing is blunt intimidation. Time for her to get a goofy Wild Shape, right? This mod lets you turn Lae’zel into a frog mid-combat, so she can throw down the greatsword and start hopping around the battlefield instead. She would hate this. It’s perfect. The Conjurer : Ready for a brand-new homebrew class built entirely around summoning, with five subclasses to specialize into? (Who needs to fight their own battles when you can create an army out of nowhere instead?) This mod gives players a summoning build much more robust than the base game’s existing summon options.</w:t>
      </w:r>
    </w:p>
    <w:p>
      <w:r>
        <w:t>: Ready for a brand-new homebrew class built entirely around summoning, with five subclasses to specialize into? (Who needs to fight their own battles when you can create an army out of nowhere instead?) This mod gives players a summoning build much more robust than the base game’s existing summon options. The Pugilist : Or, for a very different fight strategy, download this mod to give you a new homebrew class centered on brawling and improvised weapons instead of traditional gear. If you’ve wanted a character who ditches the sword and fights with fists and furniture instead, this is your moment.</w:t>
      </w:r>
    </w:p>
    <w:p>
      <w:r>
        <w:t>: Or, for a very different fight strategy, download this mod to give you a new homebrew class centered on brawling and improvised weapons instead of traditional gear. If you’ve wanted a character who ditches the sword and fights with fists and furniture instead, this is your moment. The Astralborn Race : For an experience that we suspect will make saving Faerûn feel like a walk in the park, download this mod for a truly overpowered character. This introduces a new playable race of superhumans, with flight, speed, and strength boosts built in.</w:t>
      </w:r>
    </w:p>
    <w:p>
      <w:r>
        <w:t>: For an experience that we suspect will make saving Faerûn feel like a walk in the park, download this mod for a truly overpowered character. This introduces a new playable race of superhumans, with flight, speed, and strength boosts built in. Homebrew Wild Magic: Rampant chaos awaits! This mod adds 30 new effects for Sorcerers and Barbarians who pick the Wild Magic subclass. The base game’s own effects are wild enough — one bad roll, and suddenly every nearby creature’s a cat (or dog, or sheep) or you have an unexpected hostile cambion to deal with. With this mod, more effects undoubtedly mean more unpredictable chaos than you’ll know how to handle.</w:t>
      </w:r>
    </w:p>
    <w:p>
      <w:r>
        <w:t>Image: Larian Studios</w:t>
      </w:r>
    </w:p>
    <w:p>
      <w:r>
        <w:t>To grab any of these mods, boot up Baldur’s Gate 3 on Xbox or PlayStation and check the in-game Mod Manager from the main menu. Console mods don’t route through Nexus Mods or any outside site the way PC ones do, so everything you need is already built into the game itself. Make sure you’re on the latest patch, first: New approvals sometimes take a day or two to actually show up in the manager after Larian signs off on them.</w:t>
      </w:r>
    </w:p>
    <w:p>
      <w:r>
        <w:t>The full pack of 19 recently approved mods also includes several new subclasses, very fun aesthetic upgrades (Shadowheart tattoos, along with 34 new eye colors and new head options!) — and we’re already excited about the opportunity to enrage Lae’zel by making her a frog before she gets a chance to swing her sword. Load up an old save, or start a new one. Sazza's waiting. So is the frog.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