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Duskbloods Preview – Aug 21, 2026</w:t>
      </w:r>
    </w:p>
    <w:p>
      <w:r>
        <w:t>منبع: https://gameinformer.com/video-podcast/2026/08/21/the-duskbloods-preview-plus-the-sinking-city-2-the-game-informer-show</w:t>
      </w:r>
    </w:p>
    <w:p>
      <w:r>
        <w:t>نویسنده: Video Editor, Eric Joined Game Informer In, Enjoys Making Videos, Telling Stories About The People Who Make The Games He Loves To Play.</w:t>
      </w:r>
    </w:p>
    <w:p>
      <w:r>
        <w:t>تاریخ انتشار: 2026-08-21 00:00</w:t>
      </w:r>
    </w:p>
    <w:p>
      <w:r>
        <w:t>──────────────────────────────────────────────────</w:t>
      </w:r>
    </w:p>
    <w:p>
      <w:r>
        <w:t>It's a new week on The Game Informer Show, and we've got a new FromSoftware game to sink our teeth into. The Duskbloods is a new multiplayer Switch 2 exclusive from the makers of the Souls series, and Marcus has some hands-on impressions to share on its elaborate multi-phase multiplayer mayhem.</w:t>
      </w:r>
    </w:p>
    <w:p>
      <w:r>
        <w:t>Then, we dig into The Sinking City 2, another Lovecraftian mystery from Frogwares, and check in with Fields of Mistria's 1.0 launch. Then, the trio answer some of our listeners' most burning and pertinent questions. Grab a beverage and settle in.</w:t>
      </w:r>
    </w:p>
    <w:p>
      <w:r>
        <w:t>The Game Informer Show is a weekly podcast covering the video game industry. Join us every Friday for chats about video game reviews, news, and exclusive reveals alongside Game Informer staff and special guests from around the industry. Support the show by subscribing to our physical video game magazine!</w:t>
      </w:r>
    </w:p>
    <w:p>
      <w:r>
        <w:t>Watch or listen here:</w:t>
      </w:r>
    </w:p>
    <w:p>
      <w:r>
        <w:t>Follow our hosts:</w:t>
      </w:r>
    </w:p>
    <w:p>
      <w:r>
        <w:t>Alex Van Aken (@itsvanaken)</w:t>
      </w:r>
    </w:p>
    <w:p>
      <w:r>
        <w:t>Charles Harte (@chuckduck365)</w:t>
      </w:r>
    </w:p>
    <w:p>
      <w:r>
        <w:t>Marcus Stewart (@marcusstewart7)</w:t>
      </w:r>
    </w:p>
    <w:p>
      <w:r>
        <w:t>Jump ahead using the following timestamps: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