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Modern Warfare 4 review: "Spectacular set pieces that deliver on almost a decade of storytelling"</w:t>
      </w:r>
    </w:p>
    <w:p>
      <w:r>
        <w:t>منبع: https://www.gamesradar.com/games/call-of-duty/call-of-duty-modern-warfare-4-review/</w:t>
      </w:r>
    </w:p>
    <w:p>
      <w:r>
        <w:t>نویسنده: Jake Tucker, Pc Gaming Show Editorial Director,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2026-10-16 17:00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