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Magical Girl Anime That Owe Everything to Sailor Moon</w:t>
      </w:r>
    </w:p>
    <w:p>
      <w:r>
        <w:t>منبع: https://www.cbr.com/magical-girl-anime-indebted-to-sailor-moon/</w:t>
      </w:r>
    </w:p>
    <w:p>
      <w:r>
        <w:t>نویسنده: Demi Phillips</w:t>
      </w:r>
    </w:p>
    <w:p>
      <w:r>
        <w:t>تاریخ انتشار: 2026-06-20 02:45</w:t>
      </w:r>
    </w:p>
    <w:p>
      <w:r>
        <w:t>──────────────────────────────────────────────────</w:t>
      </w:r>
    </w:p>
    <w:p>
      <w:r>
        <w:t>Sailor Moon did not invent magical girl anime, but it redefined what the genre could be. Previous magical girl shows frequently revolved around one magical girl character, personal desire, and domestic fantasy. Sailor Moon pushed this genre formula into new territory. It introduced spectacle, adventure, and cosmic romance into the magical girl formula.</w:t>
      </w:r>
    </w:p>
    <w:p>
      <w:r>
        <w:t>That influence has shaped decades of anime. Later magical girl anime have borrowed from Sailor Moon, refined its ideas, and modernized its structure. Even the shows that rebel against the genre are still dependent upon the groundwork laid out by Sailor Moon. They can alter the mood, setting, or risks involved, but they are still a part of a genre forever changed by Sailor Moon.</w:t>
      </w:r>
    </w:p>
    <w:p>
      <w:r>
        <w:t>Magic Knight Rayearth Expanded Sailor Moon’s Legacy Beyond Earthbound Heroism</w:t>
      </w:r>
    </w:p>
    <w:p>
      <w:r>
        <w:t>Magic Knight Rayearth does not seem like a typical Sailor Moon clone right away, because of the way it combines the magical girls' narrative with fantasy and mecha components. However, there is no denying that the central trio of heroines in the show owes much to the magical girl collective identity created by Sailor Moon.</w:t>
      </w:r>
    </w:p>
    <w:p>
      <w:r>
        <w:t>The girls do not just protect their home from invading evil. They navigate a world with its own rules and moral complications. Magic Knight Rayearth inherits its emotional power from Sailor Moon. The fantasy setting may be different, but its belief in friendship, sacrifice and transformation keeps it connected to the tale of the Sailor Guardians.</w:t>
      </w:r>
    </w:p>
    <w:p>
      <w:r>
        <w:t>Mermaid Melody Rebuilds the Sailor Moon Heritage With an Idol Twist</w:t>
      </w:r>
    </w:p>
    <w:p>
      <w:r>
        <w:t>The cast of Mermaid Melody Pichi Pichi Pitch. Image via Actas/Synergy Japan</w:t>
      </w:r>
    </w:p>
    <w:p>
      <w:r>
        <w:t>Mermaid Melody: Pichi Pichi Pitch clearly follows the path Sailor Moon helped popularize. However, unlike Sailor Moon, the series incorporates music and performance art into its structure. Lucia and her mermaid princess friends fight through song, which gives the series a softer and more performance-based version of Sailor Moon’s battle rhythm.</w:t>
      </w:r>
    </w:p>
    <w:p>
      <w:r>
        <w:t>The anime may not have the same cultural weight, but its appeal depends on an audience already trained to love magical girls who balance romance and heroic responsibility. Mermaid Melody shows how easily Sailor Moon’s influence could be adapted into a new fantasy language without losing the basic emotional shape.</w:t>
      </w:r>
    </w:p>
    <w:p>
      <w:r>
        <w:t>Shugo Chara! Turned Sailor Moon’s Transformation Fantasy Into a Story About Identity</w:t>
      </w:r>
    </w:p>
    <w:p>
      <w:r>
        <w:t>Amu Hinamori's character transformations in Shugo Chara. Image via Satelight</w:t>
      </w:r>
    </w:p>
    <w:p>
      <w:r>
        <w:t>Shugo Chara! takes the transformation fantasy that Sailor Moon made iconic and turns it inward. Amu Hinamori’s magical changes are tied to possible selves, hidden dreams, and the pressure to become the person she truly wants to be. That makes the series feel like a later evolution of the magical girl formula.</w:t>
      </w:r>
    </w:p>
    <w:p>
      <w:r>
        <w:t>Sailor Moon used transformation to reveal power and destiny. Shugo Chara! uses that to explore insecurity and identity. Amu’s journey is not only about fighting enemies. It’s about understanding the versions of herself she has buried or feared. Without Sailor Moon’s transformations, Shugo Chara! would not hit the same way.</w:t>
      </w:r>
    </w:p>
    <w:p>
      <w:r>
        <w:t>Wedding Peach Was the Most Obvious Sailor Moon Successor of the ’90s</w:t>
      </w:r>
    </w:p>
    <w:p>
      <w:r>
        <w:t>The three magical girls in wedding gowns, holding bouquets, in Wedding Peach. Image via KSS</w:t>
      </w:r>
    </w:p>
    <w:p>
      <w:r>
        <w:t>Wedding Peach operates within a structure that feels deeply familiar to anyone who knows Usagi and the Sailor Guardians. The bridal imagery gives the series its own visual hook, but the formula is unmistakable. That closeness shows just how quickly Sailor Moon redefined what the market expected from magical girl anime in the 1990s.</w:t>
      </w:r>
    </w:p>
    <w:p>
      <w:r>
        <w:t>A magical girl series could mix school life and supernatural war without feeling strange. The existence of Wedding Peach proves how powerful the shadow that Sailor Moon cast is, even as far back as the ‘90s. The series stands as one of the most direct heirs to the magical girl boom Sailor Moon created.</w:t>
      </w:r>
    </w:p>
    <w:p>
      <w:r>
        <w:t>Cardcaptor Sakura Softened Sailor Moon’s Legacy Into Something More Intimate</w:t>
      </w:r>
    </w:p>
    <w:p>
      <w:r>
        <w:t>Cardcaptor Sakura is not as combat-heavy as Sailor Moon, but the show still benefits from the franchise. Sakura Kinomoto’s story is smaller and more personal. Instead of a cosmic war built around planetary guardians, the series focuses on magical cards, family, and friendship. That intimacy is exactly what makes Cardcaptor Sakura special.</w:t>
      </w:r>
    </w:p>
    <w:p>
      <w:r>
        <w:t>The series owes Sailor Moon less in plot than in cultural space. After Sailor Moon proved that magical girl anime could reach enormous audiences, Cardcaptor Sakura refined the genre in a more tender direction. It became a masterpiece by showing that magical girl stories did not always need apocalyptic stakes to feel unforgettable.</w:t>
      </w:r>
    </w:p>
    <w:p>
      <w:r>
        <w:t>Kamikaze Kaitou Jeanne Gave Sailor Moon’s Romance a Phantom-Thief Twist</w:t>
      </w:r>
    </w:p>
    <w:p>
      <w:r>
        <w:t>Sinbad and Jeanne with their backs against each other in Kamikaze Kaitou Jeanne. Image via Toei Animation</w:t>
      </w:r>
    </w:p>
    <w:p>
      <w:r>
        <w:t>Kamikaze Kaitou Jeanne takes several elements that Sailor Moon made central to magical girl storytelling and gives them a sharper, more melodramatic edge. Maron Kusakabe’s double life as Jeanne brings together transformation, romance, destiny, and spiritual conflict. The phantom-thief premise makes the series feel distinct, but it still owes its emotional foundation to Sailor Moon.</w:t>
      </w:r>
    </w:p>
    <w:p>
      <w:r>
        <w:t>Like Usagi, Maron is pulled between ordinary teenage life and a larger supernatural responsibility. Her battles are not only physical confrontations. They are tied to faith and the burden of being chosen. The anime leans heavily into religious imagery and emotional isolation, which produces a darker, more romantic mood.</w:t>
      </w:r>
    </w:p>
    <w:p>
      <w:r>
        <w:t>Tokyo Mew Mew Rebuilt Sailor Moon’s Team Formula for a New Generation</w:t>
      </w:r>
    </w:p>
    <w:p>
      <w:r>
        <w:t>An image of the Mew Mews from Tokyo Mew Mew New. Image via Studio Pierrot</w:t>
      </w:r>
    </w:p>
    <w:p>
      <w:r>
        <w:t>Tokyo Mew Mew may be one of the most recognizable post-Sailor Moon magical girl anime. The show takes the team formula and repackages it for a new generation with a sweeter, more playful identity. Ichigo Momomiya’s life changes after she receives magical power. From there, the series builds a team with distinct personalities, much like Sailor Moon.</w:t>
      </w:r>
    </w:p>
    <w:p>
      <w:r>
        <w:t>Each heroine has her own charm. The environmental angle gives Tokyo Mew Mew its own purpose, but the structure owes a clear debt to Sailor Moon. The series proves that the formula still had room to evolve after the 1990s, especially when later series found new themes to attach to that familiar emotional engine.</w:t>
      </w:r>
    </w:p>
    <w:p>
      <w:r>
        <w:t>Revolutionary Girl Utena Could Only Subvert the Genre After Sailor Moon Defined It</w:t>
      </w:r>
    </w:p>
    <w:p>
      <w:r>
        <w:t>Utena and Anthy in Revolutionary Girl Utena. Image via J.C.Staff</w:t>
      </w:r>
    </w:p>
    <w:p>
      <w:r>
        <w:t>Revolutionary Girl Utena is not a traditional magical girl anime, but its relationship to the genre is impossible to ignore. Utena Tenjou wants to become a prince, not a princess. That desire immediately challenges the gendered expectations that magical girl anime often plays with. The anime’s beauty hides something deeply unsettling.</w:t>
      </w:r>
    </w:p>
    <w:p>
      <w:r>
        <w:t>Revolutionary Girl Utena could only subvert the magical girl fantasy because the fantasy was already recognizable. The series twists romance and destiny into questions about power and liberation. The result is one of anime’s most important genre deconstructions, and its impact depends partly on the magical girl expectations Sailor Moon made famous.</w:t>
      </w:r>
    </w:p>
    <w:p>
      <w:r>
        <w:t>Madoka Magica Turned Sailor Moon’s Hopeful Legacy Into a Beautiful Nightmare</w:t>
      </w:r>
    </w:p>
    <w:p>
      <w:r>
        <w:t>Puella Magi Madoka Magica main cast pictured outdoors in school uniforms. Image via Shaft</w:t>
      </w:r>
    </w:p>
    <w:p>
      <w:r>
        <w:t>Puella Magi Madoka Magica depends on the audience knowing what magical girl anime is supposed to feel like. Its cute imagery only works because Sailor Moon taught viewers to associate those things with hope. Then the series slowly reveals the cost behind that fantasy. Madoka Magica’s heroines are trapped by contracts and the cruel mechanics of sacrifice.</w:t>
      </w:r>
    </w:p>
    <w:p>
      <w:r>
        <w:t>That twist would not be nearly as devastating without the genre history behind it. Madoka’s story still respects the magical girl idealism. The story does not reject hope completely. It makes hope stranger and more painful. In doing so, Madoka Magica became one of the most influential magical girl anime after Sailor Moon.</w:t>
      </w:r>
    </w:p>
    <w:p>
      <w:r>
        <w:t>Pretty Cure Became Sailor Moon’s Most Important Spiritual Successor</w:t>
      </w:r>
    </w:p>
    <w:p>
      <w:r>
        <w:t>Pretty Cure carries forward the team-based structure, transformation spectacle, friendship-driven battles, and long-running franchise model that Sailor Moon helped popularize. More than any other anime, Pretty Cure turned that inheritance into a generational machine. Each new group of Cures brings different themes, personalities, and emotional conflicts, but the core remains familiar.</w:t>
      </w:r>
    </w:p>
    <w:p>
      <w:r>
        <w:t>Pretty Cure proves that Sailor Moon’s influence did not end with direct imitators in the 1990s. It became a living tradition. Pretty Cure keeps the magical girl team alive for new audiences while constantly updating what that team can look like. No anime shows the lasting power of Sailor Moon’s legacy more clearly.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