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Ghost Recon Wildlands is the closest I'll get to more Metal Gear Solid 5, and its free update proves old games still have plenty of life in them</w:t>
      </w:r>
    </w:p>
    <w:p>
      <w:r>
        <w:t>منبع: https://www.gamesradar.com/games/open-world/ghost-recon-wildlands-is-the-closest-ill-get-to-more-metal-gear-solid-5-and-its-free-update-proves-old-games-still-have-plenty-of-life-in-them/</w:t>
      </w:r>
    </w:p>
    <w:p>
      <w:r>
        <w:t>نویسنده: Oscar Taylor-Kent, Games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2026-08-06 16:15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