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Brainrot Royale Brings Some Of The Internet’s Wildest Characters To PUBG MOBILE’s World of Wonder</w:t>
      </w:r>
    </w:p>
    <w:p>
      <w:r>
        <w:t>منبع: https://www.ign.com/articles/brainrot-royale-brings-some-of-the-internets-wildest-characters-to-pubg-mobiles-world-of-wonder</w:t>
      </w:r>
    </w:p>
    <w:p>
      <w:r>
        <w:t>نویسنده: ناشناس</w:t>
      </w:r>
    </w:p>
    <w:p>
      <w:r>
        <w:t>تاریخ انتشار: 2026-08-07 11:31</w:t>
      </w:r>
    </w:p>
    <w:p>
      <w:r>
        <w:t>──────────────────────────────────────────────────</w:t>
      </w:r>
    </w:p>
    <w:p>
      <w:r>
        <w:t>While PUBG MOBILE is best known for being a game where up to 100 players parachute onto a map to battle in a winner-takes-all, battle royale showdown, there are whole other ways to play the game, including World of Wonder (WOW). WOW is PUBG MOBILE’s creator platform, which gives players the tools to create and publish their own maps, game modes and experiences, whether that's a competitive shooter, a puzzle challenge, a racing map or something completely original. Basically, if you can imagine it, you can create it. And you don’t need a coding background to be able to do it, thanks to accessible drag-and-drop systems that mean anyone can get creative.</w:t>
      </w:r>
    </w:p>
    <w:p>
      <w:r>
        <w:t>Since WOW launched in PUBG MOBILE in March 2023, users have generated more than 5.4 million maps, with over 8.5 million peak daily players, and is now attracting collaborations with professional studios alongside players looking to utilise the tools to provide new experiences for the game’s global community: That very WOW platform is launching a new exclusive experience, introducing Brainrot Royale. Yes, we’re talking about those viral memes of eccentric creatures with pseudo-Italian rhyming names. Thanks to a collaboration with games studio Do Big Studio, which has delivered official licensing support, everyone’s favourite Steal a Brainrot characters are making their way to PUBG MOBILE. Tons of familiar faces, from Ballerina Cappuccina and Brr Brr Patapim to Boneka Ambalabu and Lirilì Larilà are coming to shake things up.</w:t>
      </w:r>
    </w:p>
    <w:p>
      <w:r>
        <w:t>Brainrot Royale, launching today, drops players into a brand new PUBG MOBILE experience centering on a frantic race to build the biggest Brainrot collection each match. Fan favourite Brainrot pals are scattered across the map, rewarding those who can track them down and escort them safely back to base. Every successful collection upgrades weapons, unlocks even stronger Brainrot and gives access to even rarer Brainrot characters.</w:t>
      </w:r>
    </w:p>
    <w:p>
      <w:r>
        <w:t>However, every Brainrot character brought back to base becomes another target for rival players. Players can steal rare Brainrot directly from rival players’ bases while defending their own collection from incoming raids, creating an ongoing balance between attacking, protecting and deciding when to risk everything for an even bigger reward. Every Brainrot taken down earns coins that can be reinvested into stronger weapons, creating a progression loop as players deal more damage, unlock tougher challenges and continue expanding their collection.</w:t>
      </w:r>
    </w:p>
    <w:p>
      <w:r>
        <w:t>Beach party eggs add another layer of fun, hiding surprise rewards for players to uncover, while larger-than-life Boss encounters can send players flying in hilarious fashion before dropping valuable loot. Whether holding off a last-minute raid or pulling off the perfect steal, every match is packed with the kind of fast-paced, strategic moments that make Brainrot Royale feel unmistakably PUBG MOBILE whilst providing something authentically new.</w:t>
      </w:r>
    </w:p>
    <w:p>
      <w:r>
        <w:t>Rick Li, Producer of PUBG MOBILE and Deputy General Manager of Quantum Studio, LightSpeed Studios, Tencent Games, noted: “Every gameplay mechanic had to feel true to the fast-moving, unpredictable nature of the original IP, while creating the kind of moments that players would want to jump back in and experience again."</w:t>
      </w:r>
    </w:p>
    <w:p>
      <w:r>
        <w:t>"World of Wonder has become one of the most exciting ways for us to evolve PUBG MOBILE beyond traditional battle royale. Every collaboration in World of Wonder is an opportunity to give players fresh experiences while empowering creators to push the platform in entirely new directions," says Vincent Wang, Head of PUBG MOBILE Publishing at Tencent Games. "Brainrot Royale reflects that vision, bringing together a globally recognised IP and our creator ecosystem to deliver something totally new for the community. Using PUBG MOBILE’s creative tools, Brainrot Royale will provide a new challenge built around tactical Brainrot collection moments, stealthy stealing and solid defence to emerge victorious. Looking ahead, WOW welcomes more top studios and talented creators to join the ecosystem and build more exciting gameplay experiences together.”</w:t>
      </w:r>
    </w:p>
    <w:p>
      <w:r>
        <w:t>"Brainrot has always been about creating something people want to share, and turning that into a playable experience in PUBG MOBILE opened up a whole new level of creativity for us," says Justin Peress, CFO of Do Big Studios. "We're especially excited to see players shoot, steal, defend and create their own crazy Brainrot moments. Watching the community embrace the unexpected and put their own spin on the experience is what this collaboration is all about."</w:t>
      </w:r>
    </w:p>
    <w:p>
      <w:r>
        <w:t>WOW continues to evolve, and PUBG MOBILE is committed to investing in its creator ecosystem. This collaboration with Do Big Studio is the next step in its evolution, with plenty more creator-focused adventures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