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Evangelion Gives Rei and Asuka Traditional Kimono Redesigns for New 30th Anniversary Project</w:t>
      </w:r>
    </w:p>
    <w:p>
      <w:r>
        <w:t>منبع: https://www.cbr.com/evangelion-30th-anniversary-rei-asuka-kimono-figure-release/</w:t>
      </w:r>
    </w:p>
    <w:p>
      <w:r>
        <w:t>نویسنده: Ami Nazru</w:t>
      </w:r>
    </w:p>
    <w:p>
      <w:r>
        <w:t>تاریخ انتشار: 2026-08-07 15:20</w:t>
      </w:r>
    </w:p>
    <w:p>
      <w:r>
        <w:t>──────────────────────────────────────────────────</w:t>
      </w:r>
    </w:p>
    <w:p>
      <w:r>
        <w:t>Rei and Asuka have stepped out of their Evas and embraced their more classical Japanese side in the Evangelion franchise’s latest 30th anniversary release.</w:t>
      </w:r>
    </w:p>
    <w:p>
      <w:r>
        <w:t>Per Toy People, anime merchandise manufacturer Furyu has teamed up with traditional Japanese doll maker Yoshitoku to create 1/4 scale figures of Rei Ayanami and Asuka Langley Soryu. The officially licensed, made-to-order collectibles stand 44 cm tall, and are based on the characters' appearances in the Rebuild of Evangelion films. Both, however, have ditched their iconic EVA suits to don lavish kimonos.</w:t>
      </w:r>
    </w:p>
    <w:p>
      <w:r>
        <w:t>Launched under Furyu’s F:NEX product line, the figures feature the heroines in traditional Japanese dance-inspired poses. Rei is seen with a serene expression, holding a paper umbrella and performing a classic parasol dance move.</w:t>
      </w:r>
    </w:p>
    <w:p>
      <w:r>
        <w:t>Asuka, meanwhile, is modeled with flowing hair, executing a step inspired by the traditional fan dance. The characters had previously appeared in a similar outfit in a special illustration released in 2011.</w:t>
      </w:r>
    </w:p>
    <w:p>
      <w:r>
        <w:t>Evangelion Gives Rei &amp; Asuka a Traditional Japanese Makeover in 30th Anniversary Release</w:t>
      </w:r>
    </w:p>
    <w:p>
      <w:r>
        <w:t>Asuka and Rei in Kimono Figure Image via Khara</w:t>
      </w:r>
    </w:p>
    <w:p>
      <w:r>
        <w:t>F:NEX x Yoshitoku's Rei in Kimono Figure Image via Khara</w:t>
      </w:r>
    </w:p>
    <w:p>
      <w:r>
        <w:t>F:NEX x Yoshitoku's Rei in Kimono Figure Image via Khara</w:t>
      </w:r>
    </w:p>
    <w:p>
      <w:r>
        <w:t>F:NEX x Yoshitoku's Rei in Kimono Figure Image via Khara</w:t>
      </w:r>
    </w:p>
    <w:p>
      <w:r>
        <w:t>F:NEX x Yoshitoku's Rei in Kimono Figure Image via Khara</w:t>
      </w:r>
    </w:p>
    <w:p>
      <w:r>
        <w:t>F:NEX x Yoshitoku's Asuka in Kimono Figure Image via Khara</w:t>
      </w:r>
    </w:p>
    <w:p>
      <w:r>
        <w:t>F:NEX x Yoshitoku's Asuka in Kimono Figure Image via Khara</w:t>
      </w:r>
    </w:p>
    <w:p>
      <w:r>
        <w:t>F:NEX x Yoshitoku's Asuka in Kimono Figure Image via Khara</w:t>
      </w:r>
    </w:p>
    <w:p>
      <w:r>
        <w:t>F:NEX x Yoshitoku's Asuka in Kimono Figure Image via Khara</w:t>
      </w:r>
    </w:p>
    <w:p>
      <w:r>
        <w:t>Close Asuka and Rei in Kimono Figure Image via Khara</w:t>
      </w:r>
    </w:p>
    <w:p>
      <w:r>
        <w:t>F:NEX x Yoshitoku's Rei in Kimono Figure Image via Khara</w:t>
      </w:r>
    </w:p>
    <w:p>
      <w:r>
        <w:t>F:NEX x Yoshitoku's Rei in Kimono Figure Image via Khara</w:t>
      </w:r>
    </w:p>
    <w:p>
      <w:r>
        <w:t>F:NEX x Yoshitoku's Rei in Kimono Figure Image via Khara</w:t>
      </w:r>
    </w:p>
    <w:p>
      <w:r>
        <w:t>F:NEX x Yoshitoku's Rei in Kimono Figure Image via Khara</w:t>
      </w:r>
    </w:p>
    <w:p>
      <w:r>
        <w:t>F:NEX x Yoshitoku's Asuka in Kimono Figure Image via Khara</w:t>
      </w:r>
    </w:p>
    <w:p>
      <w:r>
        <w:t>F:NEX x Yoshitoku's Asuka in Kimono Figure Image via Khara</w:t>
      </w:r>
    </w:p>
    <w:p>
      <w:r>
        <w:t>F:NEX x Yoshitoku's Asuka in Kimono Figure Image via Khara</w:t>
      </w:r>
    </w:p>
    <w:p>
      <w:r>
        <w:t>F:NEX x Yoshitoku's Asuka in Kimono Figure Image via Khara</w:t>
      </w:r>
    </w:p>
    <w:p>
      <w:r>
        <w:t>Unlike standard anime collectibles, these figures involved multiple traditional artisans in their production process. The full-body kimonos sported by the characters were designed by renowned Japanese doll artist Ayumi Uyama. Fabric production for these kimonos was handled with the help of Nishimura Shoji Shoten, a fabric manufacturer established almost 200 years ago.</w:t>
      </w:r>
    </w:p>
    <w:p>
      <w:r>
        <w:t>Each character's kimono utilizes a color palette directly inspired by the respective suits they wore in the anime series. Rei's attire uses a blue and silver base accented with red and salmon, whereas Asuka's features an orange, red and green base with light purple lining.</w:t>
      </w:r>
    </w:p>
    <w:p>
      <w:r>
        <w:t>Additionally, the obi sashes on the kimonos were crafted by century-old Nishijin weaving company Morisan. Both character sashes feature a hexagonal pattern that references the anime’s prominent A.T. Fields, which both Angels and Evangelions can generate.</w:t>
      </w:r>
    </w:p>
    <w:p>
      <w:r>
        <w:t>This extreme attention to detail is what doll maker Yoshitoku brings to the table, leveraging its 300-year history in the field. The company has built a reputation for producing various types of Japanese cultural dolls, including hina dolls for Girls' Day and musha dolls for Children's Day. In recent years, Yoshitoku has actively partnered with modern pop culture brands to produce anime and manga figures. These items are sought after by collectors for combining anime characters with traditional Japanese craftsmanship.</w:t>
      </w:r>
    </w:p>
    <w:p>
      <w:r>
        <w:t>The Rei and Asuka figures are priced at 198,000 Japanese yen each (approximately US$1,340), with both set for a July 2027 release.</w:t>
      </w:r>
    </w:p>
    <w:p>
      <w:r>
        <w:t>The Evangelion 30th-anniversary celebration project lasted for a full year between February 2025 and 2026. During this period, the franchise launched multiple limited-edition merchandise, including new beverages and even a leather jacket. Along with these collectibles, the franchise also received a new animated short focused on Asuka and also conducted successful theatrical revivals of its movies at the Japanese box office.</w:t>
      </w:r>
    </w:p>
    <w:p>
      <w:r>
        <w:t>Furthermore, a brand-new Evangelion anime series was confirmed to be in production, with Yoko Taro attached as the writer for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