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First-Ever Billion-Dollar Biopic Gets Sequel Release Window After Dominating Streaming</w:t>
      </w:r>
    </w:p>
    <w:p>
      <w:r>
        <w:t>منبع: https://www.cbr.com/michael-2-release-window/</w:t>
      </w:r>
    </w:p>
    <w:p>
      <w:r>
        <w:t>نویسنده: John Dodge</w:t>
      </w:r>
    </w:p>
    <w:p>
      <w:r>
        <w:t>تاریخ انتشار: 2026-08-07 15:21</w:t>
      </w:r>
    </w:p>
    <w:p>
      <w:r>
        <w:t>──────────────────────────────────────────────────</w:t>
      </w:r>
    </w:p>
    <w:p>
      <w:r>
        <w:t>Lionsgate Motion Picture Group is officially moving forward with the Michael sequel. From the sounds of things, audiences might even see it far sooner than they expect.</w:t>
      </w:r>
    </w:p>
    <w:p>
      <w:r>
        <w:t>Per Deadline, Lionsgate Motion Picture Group Chairman Adam Fogelson reportedly opened up about a sequel to the hit Michael Jackson biopic Michael in the near future. During an earnings call, Fogelson stated that "we are targeting a production start towards the end of this year or early next."</w:t>
      </w:r>
    </w:p>
    <w:p>
      <w:r>
        <w:t>What Audiences Can Expect from a Michael Sequel</w:t>
      </w:r>
    </w:p>
    <w:p>
      <w:r>
        <w:t>Regarding when fans might see a Michael sequel, Fogelson said, "I think that end of calendar '27 and the first half of calendar '28 would be the current thought of roughly where the movie would go." Fogelson went on to note, "We're not ready to announce everything at the moment."</w:t>
      </w:r>
    </w:p>
    <w:p>
      <w:r>
        <w:t>Although there is no telling whether director Antoine Fuqua might return for a sequel to Michael, it seems as if footage from the first film is slated to be used in the second. When Michael was delayed in 2025, the Jackson estate took the time to go over the script and request numerous reshoots. This left the production with an extensive amount of footage that never made its way into the final biopic, and which could provide the basis for the sequel.</w:t>
      </w:r>
    </w:p>
    <w:p>
      <w:r>
        <w:t>"We do have a number of sequences, particularly some big musical sequences, that were shot previously, that are almost sure to be incorporated, but we are mostly focused right now on how to make sure we can deliver, at the right price, the biggest, best sequel," Fogelson explained.</w:t>
      </w:r>
    </w:p>
    <w:p>
      <w:r>
        <w:t>Fogelson added, "That is what the audience is going to want and deserve after the experience we gave them the first time. So we're not ready to give guidance on the budget yet, but we certainly will be able to take advantage of some stuff that we previously shot, as I had said before."</w:t>
      </w:r>
    </w:p>
    <w:p>
      <w:r>
        <w:t>Why Michael Was Such a Massive Hit for Lionsgate</w:t>
      </w:r>
    </w:p>
    <w:p>
      <w:r>
        <w:t>Image via Glen Wilson / Lionsgate / Courtesy Everett Collection</w:t>
      </w:r>
    </w:p>
    <w:p>
      <w:r>
        <w:t>Directed by Fuqua from a screenplay by John Logan, Michael premiered in 2026 to the delight of audiences and Michael Jackson fans around the world. The film stars Jaafar Jackson as his late, iconic uncle, and charts the rise of the King of Pop from his youth in the Jackson 5 up through the beginning of his very first solo tour in 1988.</w:t>
      </w:r>
    </w:p>
    <w:p>
      <w:r>
        <w:t>Alongside Jackson, Michael stars Colman Domingo as family patriarch Joseph Jackson, Nia Long as matriarch Katherine Scruse-Jackson, and Miles Teller as attorney John Branca. Apart from the obvious star power and a lengthy marketing campaign, Michael offered audiences a glimpse into the life of one of the greatest musicians of all time that has never been seen on the silver screen before.</w:t>
      </w:r>
    </w:p>
    <w:p>
      <w:r>
        <w:t>Upon its release, Michael was an absolute hit at the box office, raking in more than $1.021 billion against a staggering $200 million production budget. While viewers lauded the film, helping Michael amass a 97% user-generated "Popcornmeter" score via review aggregator Rotten Tomatoes, critics were far less kind to the feature. As of the time of writing, Michael boasts a mere 38% "rotten" rating on the platform, as averaged across more than 300 critical reviews. It continued its domination on digital platforms, and it's finally heading to streaming on Starz on Aug. 10.</w:t>
      </w:r>
    </w:p>
    <w:p>
      <w:r>
        <w:t>Michael is currently available to rent or purchase on all digital platforms.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