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of Thrones: War for Westeros Release Delayed to Early 2027</w:t>
      </w:r>
    </w:p>
    <w:p>
      <w:r>
        <w:t>منبع: https://www.ign.com/articles/game-of-thrones-war-for-westeros-release-date-delayed-to-early-2027</w:t>
      </w:r>
    </w:p>
    <w:p>
      <w:r>
        <w:t>نویسنده: Virginia Glaze</w:t>
      </w:r>
    </w:p>
    <w:p>
      <w:r>
        <w:t>تاریخ انتشار: 2026-07-17 00:07</w:t>
      </w:r>
    </w:p>
    <w:p>
      <w:r>
        <w:t>──────────────────────────────────────────────────</w:t>
      </w:r>
    </w:p>
    <w:p>
      <w:r>
        <w:t>PlaySide Studios has pushed back the release window for Game of Thrones: War for Westeros, a real-time strategy game set in the universe of the HBO series adaptation.</w:t>
      </w:r>
    </w:p>
    <w:p>
      <w:r>
        <w:t>Originally set for 2026 , PlaySide has moved back the game’s release window to early 2027.</w:t>
      </w:r>
    </w:p>
    <w:p>
      <w:r>
        <w:t>The studio explained the delay in an official blog post , saying the extra breathing room “gives us the time needed to continue building towards that goal and ensure that the game reaches the high level of quality we are aiming for.”</w:t>
      </w:r>
    </w:p>
    <w:p>
      <w:r>
        <w:t>“We remain unwavering in our mission to deliver a real-time strategy game set in the world of Westeros that meets the expectations of both RTS players and Game of Thrones fans,” they added. “Thank you for your patience and continued support. We know the wait has been long, and we do not take your support for granted.”</w:t>
      </w:r>
    </w:p>
    <w:p>
      <w:r>
        <w:t>This blog post contained several other updates regarding the game’s development progress, promising skirmishes in regions throughout the seven kingdoms. PlaySide made particular mention of King’s Landing, The Wall, and Ashemark, saying Robb Stark’s campaign will take place there during the iconic Battle of the Five Armies.</w:t>
      </w:r>
    </w:p>
    <w:p>
      <w:r>
        <w:t>War for Westeros isn’t the only title getting pushed back until early next year; several other major games have done the same, including Danganronpa 2x2 , Lords of the Fallen 2 , and Tomb Raider: Legacy of Atlantis amid an increasingly busy holiday calendar — not to mention the noise GTA 6 will create on release in November 2026.</w:t>
      </w:r>
    </w:p>
    <w:p>
      <w:r>
        <w:t>House of the Dragon Season 3: Who has the worst time in Episode 5? Rhaenyra Cole &amp; Gwayne Alicent &amp; Helaena The Gold Cloaks Daemon’s torture victim Answer See Results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