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RuneScape: Dragonwilds has gathered its ingredients but still lacks flavor</w:t>
      </w:r>
    </w:p>
    <w:p>
      <w:r>
        <w:t>منبع: https://www.gamesradar.com/games/survival/runescape-dragonwilds-1-0-release-impressions/</w:t>
      </w:r>
    </w:p>
    <w:p>
      <w:r>
        <w:t>نویسنده: Joe Chivers,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