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Patents New Way to Inject Ads Into Gaming</w:t>
      </w:r>
    </w:p>
    <w:p>
      <w:r>
        <w:t>منبع: https://www.polygon.com/microsoft-patent-in-game-ads-load-screens-pauses/</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2026-09-21 17:34</w:t>
      </w:r>
    </w:p>
    <w:p>
      <w:r>
        <w:t>──────────────────────────────────────────────────</w:t>
      </w:r>
    </w:p>
    <w:p>
      <w:r>
        <w:t>Xbox appears to be brainstorming new and creative ways to torment its player base. As per Respawn First, Microsoft recently filed a patent focused on in-game ads. Specifically, the patent covers an “ad credit” system designed to deliver ads on specific triggers. These advertisements would be tied to two main factors: if a player has exceeded a set amount of ad-free playtime and if they’ve hit a somewhat natural stopping point, like a load screen.</w:t>
      </w:r>
    </w:p>
    <w:p>
      <w:r>
        <w:t>The patent is named “Contextually Aware Management of Interactive Software Application Access.” As for how it would work, upon launch, the game would receive a credit for how long the player can play without an ad. Once that credit is exceeded and the game sends a “promoted content trigger event” — a message saying the game is loading, the player paused, and so on — the ad pop-up will freeze the user’s control over the game to show an ad. After it finishes, the player regains control of the game, and the credit resets.</w:t>
      </w:r>
    </w:p>
    <w:p>
      <w:r>
        <w:t>What games would Xbox ad tech be used for?</w:t>
      </w:r>
    </w:p>
    <w:p>
      <w:r>
        <w:t>While Microsoft doesn’t specify what kinds of games it would use this technology for, or how likely it is to implement the patent, laying out this idea at all will undoubtedly concern many players. These ads might apply only to free-to-play games, or to games sold at discounted prices; paying $70 for a game and then being forced to sit through ads would likely be a bridge too far for many.</w:t>
      </w:r>
    </w:p>
    <w:p>
      <w:r>
        <w:t>Last year, Microsoft announced it would start charging $80 for its games, starting with The Outer Worlds 2. The backlash to this reveal was so strong that Microsoft walked back the plan, saying it wouldn’t charge $80 for any games in 2025.</w:t>
      </w:r>
    </w:p>
    <w:p>
      <w:r>
        <w:t>Things haven't been going well at Microsoft lately. In July, Xbox announced it would be cutting 1,600 jobs immediately, with another 1,600 cuts over the next fiscal year as part of a “major reset." The company also cut ties with four of its studios — Double Fine, Ninja Theory, Undead Labs, and Compulsion Games. Xbox head Asha Sharma foreshadowed these layoffs in an ominous letter titled “Next 100 Days: Xbox Reset,” in which she laid out the division’s declining annual revenue and the ongoing hardware component crisis.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