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FireRed and LeafGreen Just Made Modern Pokemon Look Stingy</w:t>
      </w:r>
    </w:p>
    <w:p>
      <w:r>
        <w:t>منبع: https://gamerant.com/pokemon-firered-leafgreen-pokemon-home-celebi-pokedex-reward/</w:t>
      </w:r>
    </w:p>
    <w:p>
      <w:r>
        <w:t>نویسنده: Lucas Simons, Rain Egan</w:t>
      </w:r>
    </w:p>
    <w:p>
      <w:r>
        <w:t>تاریخ انتشار: 2026-10-15 16:30</w:t>
      </w:r>
    </w:p>
    <w:p>
      <w:r>
        <w:t>──────────────────────────────────────────────────</w:t>
      </w:r>
    </w:p>
    <w:p>
      <w:r>
        <w:t>Filling out the Pokedex has always felt like the ultimate test of endurance for any dedicated fan of the Pokemon franchise. Ever since the Kanto region first opened its doors on the Game Boy, completing that digital encyclopedia was framed as Professor Oak's grand ambition, a monumental task meant to separate casual trainers from true masters. Yet, as the decades rolled on and the National Pokedex expanded past a thousand creatures, the relationship between player effort and reward curdled into something underwhelming. Modern Pokedex completion rewards routinely offer little more than a digital diploma, a standard shiny charm, or a simple pat on the back for cataloging hundreds of elusive monsters.</w:t>
      </w:r>
    </w:p>
    <w:p>
      <w:r>
        <w:t>That dynamic shifted with the recent Pokemon HOME update, which introduces a guaranteed Celebi reward specifically for completing the Pokemon FireRed and LeafGreen Pokedex. By tying a legendary, time-traveling Mythical Pokemon to a classic, fan-favorite Kanto adventure, Game Freak and The Pokemon Company have reminded the community what an actually compelling incentive looks like. More importantly, Pokemon FireRed and LeafGreen now serve as an example of how future entries in the franchise should reward players for their dedication, ensuring that the grueling hours spent tracking down every last pocket monster finally pay off with something worth bragging about.</w:t>
      </w:r>
    </w:p>
    <w:p>
      <w:r>
        <w:t>Related All In-Game Trades in Pokemon FireRed &amp; LeafGreen Discover all the special in-game trades in Pokemon FireRed &amp; LeafGreen, including rare and unusual Pokemon you can acquire by trading with NPCs.</w:t>
      </w:r>
    </w:p>
    <w:p>
      <w:r>
        <w:t>The Problem With Modern Pokedex Rewards</w:t>
      </w:r>
    </w:p>
    <w:p>
      <w:r>
        <w:t>Close</w:t>
      </w:r>
    </w:p>
    <w:p>
      <w:r>
        <w:t>Pokemon Shiny Charm Sword/Shield Bag</w:t>
      </w:r>
    </w:p>
    <w:p>
      <w:r>
        <w:t>For years, the incentive structure underpinning regional and national Pokedex completion has suffered from severe diminishing returns. As the roster ballooned across subsequent generations, completing these massive checklists required staggering amounts of coordination, time, trading, and event tracking. Yet, the payouts rarely justify the grind. Players pour dozens of hours into breeding, evolving, and trading, only to unlock an item that slightly boosts shiny encounter rates or a printable certificate that sits quietly in a menu.</w:t>
      </w:r>
    </w:p>
    <w:p>
      <w:r>
        <w:t>Who’s That Character? Identify the silhouettes before time runs out. Easy (7.5s) Medium (5.0s) Hard (2.5s) Permadeath (2.5s) Start 5.0 s Restart Back Results 0 High Score: 0 — Play Again Back More Games</w:t>
      </w:r>
    </w:p>
    <w:p>
      <w:r>
        <w:t>While items like the Shiny Charm are undeniably useful for hardcore hunters, they lack the immediate, tangible prestige of capturing a rare monster. They function as tools for future work rather than trophies for a job already completed. When a completion reward feels hollow, the vast middle tier of players (those who love the franchise but balk at monotonous checklist-ticking) simply bounce off the feature entirely. Pokedex completion becomes the exclusive domain of hardcore completionists rather than an engaging, universally rewarding milestone for the broader community.</w:t>
      </w:r>
    </w:p>
    <w:p>
      <w:r>
        <w:t>How FireRed and LeafGreen Got It Right</w:t>
      </w:r>
    </w:p>
    <w:p>
      <w:r>
        <w:t>The recent Pokemon HOME update changes the psychological calculus of completion by offering a genuine, heavyweight prize. By granting a Celebi for completing the FireRed and LeafGreen Pokedex, the update bridges nostalgia with modern utility in a way few other features manage. Celebi has historically been locked behind archaic distribution events, Japan-exclusive bonus discs, or complicated spin-off titles, making a legitimate, clean addition to a modern collection a major victory for long-time fans.</w:t>
      </w:r>
    </w:p>
    <w:p>
      <w:r>
        <w:t>Crucially, the update respects the player's time and hardware by streamlining how progress is tracked. Players can register their Pokedex progress directly through the update without needing to physically transfer every single creature out of their classic Game Boy Advance cartridges and into cloud storage. This friction-free verification removes the technical anxiety of moving fragile save files or managing obsolete hardware, letting fans enjoy the nostalgic satisfaction of conquering Kanto while securing a massive reward for their modern ecosystem.</w:t>
      </w:r>
    </w:p>
    <w:p>
      <w:r>
        <w:t>Raising the Stakes for Future Titles</w:t>
      </w:r>
    </w:p>
    <w:p>
      <w:r>
        <w:t>The success of the FireRed and LeafGreen update serves as a blueprint for how Game Freak and The Pokemon Company should handle future Pokedex incentives. When completing a Pokedex rewards the player with a Mythical Pokemon or a similarly legendary prize, the psychological reward loop changes entirely. The task changes from an exhausting administrative chore into a high-stakes quest worthy of a master trainer.</w:t>
      </w:r>
    </w:p>
    <w:p>
      <w:r>
        <w:t>Future mainline games like Pokemon Winds and Waves, and legacy updates should look to this model as the gold standard. If completing regional or expanded lists unlocks hard-to-find event Pokemon, exclusive forms, or unique narrative-expanding encounters, players will feel an intrinsic pull to engage with the ecosystem deeply. Pokemon has always thrived on the magic of discovery and collection, but those pillars stand tallest when the destination matches the journey. By making future Pokedex rewards as compelling as a classic Celebi payout, developers can ensure that completing the collection matters just as much as catching them all did on day one.</w:t>
      </w:r>
    </w:p>
    <w:p>
      <w:r>
        <w:t>Pokemon FireRed and LeafGreen Just Made Modern Pokemon Look Stingy Pokemon FireRed and LeafGreen's New HOME Feature Comes With a Permanent Goodbye New Pokemon Release Breaks Your GBA Pokemon Out of Jail Pokemon Home Just Added Support for 2 Classic Pokemon Games</w:t>
      </w:r>
    </w:p>
    <w:p>
      <w:r>
        <w:t>Pokemon FireRed and LeafGreen just proved that Pokedex completion incentives do not have to be an afterthought or a tedious digital footnote. By pairing a legendary, highly coveted Mythical Pokemon with seamless tracking on modern Nintendo Switch ports, the recent update successfully turned a daunting checklist into an irresistible adventure. Game Freak and The Pokemon Company now have a golden opportunity to carry this design philosophy forward into every upcoming generation, ensuring that future regional dexes feel like a journey truly worth taking from the moment you select your first starter.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