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Officially Confirms Disappointing 2027 Release Update</w:t>
      </w:r>
    </w:p>
    <w:p>
      <w:r>
        <w:t>منبع: https://www.cbr.com/dragon-ball-xenoverse-3-second-half-2027-release/</w:t>
      </w:r>
    </w:p>
    <w:p>
      <w:r>
        <w:t>نویسنده: Leo Reyna</w:t>
      </w:r>
    </w:p>
    <w:p>
      <w:r>
        <w:t>تاریخ انتشار: 2026-10-22 02:06</w:t>
      </w:r>
    </w:p>
    <w:p>
      <w:r>
        <w:t>──────────────────────────────────────────────────</w:t>
      </w:r>
    </w:p>
    <w:p>
      <w:r>
        <w:t>This article covers a developing story. Continue to check back with us as we will be adding more information as it becomes available.</w:t>
      </w:r>
    </w:p>
    <w:p>
      <w:r>
        <w:t>The wait for Dragon Ball Xenoverse 3 just got a whole lot longer. Masayuki Hirano, the game's producer, has unfortunately confirmed that the highly anticipated sequel won't arrive until the second half of 2027, despite PlayStation previously teasing an earlier release.</w:t>
      </w:r>
    </w:p>
    <w:p>
      <w:r>
        <w:t>In a statement shared by Noisy Pixel, Hirano confirmed that Dragon Ball Xenoverse 3 is currently targeting a second-half 2027 release for PlayStation 5, Xbox Series X|S, and PC via Steam. Although the game was initially announced for 2027, an official PlayStation Instagram video featuring footage from its September 2026 State of Play Japan presentation listed the long-awaited sequel for early 2027. However, Hirano offered a reassuring explanation for the longer wait. His full statement is available below.</w:t>
      </w:r>
    </w:p>
    <w:p>
      <w:r>
        <w:t>Dragon Ball Xenoverse 3 Producer Explains Why Fans Must Wait Until Late 2027</w:t>
      </w:r>
    </w:p>
    <w:p>
      <w:r>
        <w:t>"Today we shared more information about battle customization and PvE missions. I wanted to use this opportunity to deliver a message to our fans," Hirano said. "Over the past several months, we have continuously revealed new information to all of you and, in return, have received valuable feedback. We are truly grateful for that support.</w:t>
      </w:r>
    </w:p>
    <w:p>
      <w:r>
        <w:t>"Based on the feedback and survey results we have gathered, we have already held discussions with the development team and announced certain areas where we intend to make improvements in response. DRAGON BALL XENOVERSE is a series that we build together with the players through launch, and throughout its post launch life as well. To fully realize our ambitions for both the launch experience and the content we plan to operate and support afterward, the release window is currently set for the latter half of 2027.</w:t>
      </w:r>
    </w:p>
    <w:p>
      <w:r>
        <w:t>"We may keep you waiting a little longer until our next update, but we are fully committed to making 2027 a great year for DRAGON BALL game fans, and we will do everything we can to make that happen."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