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Editor Reveals Why Kishimoto Got Sick Every Week: 'I Had to Lie'</w:t>
      </w:r>
    </w:p>
    <w:p>
      <w:r>
        <w:t>منبع: https://www.cbr.com/naruto-masashi-kishimoto-editor-lie/</w:t>
      </w:r>
    </w:p>
    <w:p>
      <w:r>
        <w:t>نویسنده: Ami Nazru</w:t>
      </w:r>
    </w:p>
    <w:p>
      <w:r>
        <w:t>تاریخ انتشار: 2026-08-14 23:20</w:t>
      </w:r>
    </w:p>
    <w:p>
      <w:r>
        <w:t>──────────────────────────────────────────────────</w:t>
      </w:r>
    </w:p>
    <w:p>
      <w:r>
        <w:t>As Naruto fought rogue ninjas and naysayers on-page, series creator Masashi Kishimoto was silently battling with his own health in the background to ensure that they both got to achieve their respective dreams.</w:t>
      </w:r>
    </w:p>
    <w:p>
      <w:r>
        <w:t>In a recent interview with YouTuber Mugen, former Naruto editor Kousuke Yahagi revealed that bringing the series to life was a lot more demanding than it appeared, with Kishimoto falling sick every week during the manga’s serialization. Every time Kishimoto finished working on a chapter, he would come down with a fever that forced him to rest for a couple of days. This was due to the author regularly staying up all night to finish his manuscripts.</w:t>
      </w:r>
    </w:p>
    <w:p>
      <w:r>
        <w:t>"He was extremely dedicated and would stay up all night to finish his work to the point where he'd come down with a fever every week," Yahagi noted, adding that "there was hardly ever a stretch" where the creator was in good health -- a situation that made the editor genuinely worried about his well-being.</w:t>
      </w:r>
    </w:p>
    <w:p>
      <w:r>
        <w:t>Kishimoto Continued Working on Naruto Despite Falling Sick Every Week</w:t>
      </w:r>
    </w:p>
    <w:p>
      <w:r>
        <w:t>Image via Pierrot</w:t>
      </w:r>
    </w:p>
    <w:p>
      <w:r>
        <w:t>Even while he was sick, Kishimoto did not shy away from his duties, continuing to work on rough drafts for the upcoming chapter of Naruto. He would then immediately resume work on the main manuscript as soon as his fever subsided. Yahagi grew concerned that Kishimoto would eventually collapse from exhaustion if this schedule continued, forcing the editor to lie to the higher-ups.</w:t>
      </w:r>
    </w:p>
    <w:p>
      <w:r>
        <w:t>"It would be a disaster if he collapsed from exhaustion, so I had to lie to the editorial department, claiming the fever hadn't left him, and I asked them to give him a week off -- which is what happened afterward, since his condition really was serious," Yahagi said. "The audience won't be able to read the work if the author collapses from exhaustion ...And looking after the author's health might be the editor's most important responsibility."</w:t>
      </w:r>
    </w:p>
    <w:p>
      <w:r>
        <w:t>To bring the health situation under control, Yahagi and Kishimoto revamped their workflow. Instead of working on a week-to-week basis, the duo began mapping out the overall narrative well in advance, starting with the "Search for Tsunade" arc. They would finalize the broader story beats and then calculate the exact number of chapters needed to execute those ideas.</w:t>
      </w:r>
    </w:p>
    <w:p>
      <w:r>
        <w:t>Naruto Editor Helped Bring Kishimoto's Sickness Under Control</w:t>
      </w:r>
    </w:p>
    <w:p>
      <w:r>
        <w:t>Naruto Saying "Believe It' and giving a thumbs up. Image via Studio Pierrot</w:t>
      </w:r>
    </w:p>
    <w:p>
      <w:r>
        <w:t>This method of gathering the ideas and shaping them in advance ensured that Kishimoto did not have to think everything through by himself and then draw it on a weekly basis.</w:t>
      </w:r>
    </w:p>
    <w:p>
      <w:r>
        <w:t>"If we hadn't done that, the author would have collapsed from exhaustion," Yahagi said. "This process of shaping the ideas is the hardest part of it. What's left after that is just drawing the rough draft based on it, then turning it into its final form. That's the approach we followed, and that's when the fevers stopped."</w:t>
      </w:r>
    </w:p>
    <w:p>
      <w:r>
        <w:t>The new workflow eventually prevented Kishimoto from burning out, and played a part in turning Naruto into the massive global juggernaut it is today.</w:t>
      </w:r>
    </w:p>
    <w:p>
      <w:r>
        <w:t>Yahagi served as the editor of Naruto from the start of its serialization, holding the position for nearly nine years until 2008. He eventually left the role after being promoted to the Deputy Editor-in-Chief of Weekly Shonen Jump.</w:t>
      </w:r>
    </w:p>
    <w:p>
      <w:r>
        <w:t>Kishimoto, on the other hand, returned to the franchise after stepping back briefly, and has now taken up writing and supervisory duties for the sequel series Brouto. Naruto remains a highly popular global property. Despite the original manga and its initial anime adaptation both concluding, Naruto still continues to generate significant revenue for its partners.</w:t>
      </w:r>
    </w:p>
    <w:p>
      <w:r>
        <w:t>Looking ahead, the franchise is currently gearing up to celebrate the anime’s 25th anniversary in 2027, with several new projects, including a new anime broadcast and video game releases, actively in the planning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