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Moon gets September release date</w:t>
      </w:r>
    </w:p>
    <w:p>
      <w:r>
        <w:t>منبع: https://www.polygon.com/crimson-moon-release-date-ps5-pc-xbox/</w:t>
      </w:r>
    </w:p>
    <w:p>
      <w:r>
        <w:t>نویسنده: Sam Hill</w:t>
      </w:r>
    </w:p>
    <w:p>
      <w:r>
        <w:t>تاریخ انتشار: 2026-08-04 17:00</w:t>
      </w:r>
    </w:p>
    <w:p>
      <w:r>
        <w:t>──────────────────────────────────────────────────</w:t>
      </w:r>
    </w:p>
    <w:p>
      <w:r>
        <w:t>Gothic action RPG Crimson Moon will launch this September on consoles and PC, developer ProbablyMonsters announced Tuesday.</w:t>
      </w:r>
    </w:p>
    <w:p>
      <w:r>
        <w:t>First revealed during February's State of Play, Crimson Moon is a dark fantasy adventure inspired by gothic horror and classic heavy metal aesthetics. Players take on the role of a Nephilim — a half-angel and half-human — battling through the fallen city of Gildenarch against hordes of demons, undead, vampires, and other hellish creatures using brutal melee combat and supernatural abilities.</w:t>
      </w:r>
    </w:p>
    <w:p>
      <w:r>
        <w:t>A gameplay trailer released during Summer Game Fest offered a closer look at the game's blend of solo and cooperative play, with players carving through skeletons, imps, and hulking bosses in an atmospheric world that evokes FromSoftware's Dark Souls series and Elden Ring.</w:t>
      </w:r>
    </w:p>
    <w:p>
      <w:r>
        <w:t>Unlike those sprawling RPGs, though, Crimson Moon is designed as a more focused action adventure, with the studio previously telling Polygon it wanted to create a polished experience that players could finish over a handful of sessions rather than dozens of hours.</w:t>
      </w:r>
    </w:p>
    <w:p>
      <w:r>
        <w:t>Instead of an open world, Crimson Moon is structured around replayable missions through Gildenarch's districts, where players will track down bounties and treasure, discover hidden secrets and slay slews of undead grunts on the way to powerful bosses. Between expeditions, players return to the halls of Sanctus Clypeus — the base of operations for the knights of the Crimson Moon — to buy new weapons, upgrade equipment, stock up on consumables, and interact with a cast of characters, including a veteran Nephilim mentor, a resident historian, a treasure hunter, and a legendary vampire blacksmith before heading back to the city to hunt more monsters.</w:t>
      </w:r>
    </w:p>
    <w:p>
      <w:r>
        <w:t>Image: ProbablyMonsters</w:t>
      </w:r>
    </w:p>
    <w:p>
      <w:r>
        <w:t>Image: ProbablyMonsters</w:t>
      </w:r>
    </w:p>
    <w:p>
      <w:r>
        <w:t>Image: ProbablyMonsters</w:t>
      </w:r>
    </w:p>
    <w:p>
      <w:r>
        <w:t>Image: ProbablyMonsters</w:t>
      </w:r>
    </w:p>
    <w:p>
      <w:r>
        <w:t>Image: ProbablyMonsters</w:t>
      </w:r>
    </w:p>
    <w:p>
      <w:r>
        <w:t>Image: ProbablyMonsters</w:t>
      </w:r>
    </w:p>
    <w:p>
      <w:r>
        <w:t>Close Image: ProbablyMonsters</w:t>
      </w:r>
    </w:p>
    <w:p>
      <w:r>
        <w:t>Image: ProbablyMonsters</w:t>
      </w:r>
    </w:p>
    <w:p>
      <w:r>
        <w:t>Image: ProbablyMonsters</w:t>
      </w:r>
    </w:p>
    <w:p>
      <w:r>
        <w:t>Image: ProbablyMonsters</w:t>
      </w:r>
    </w:p>
    <w:p>
      <w:r>
        <w:t>Image: ProbablyMonsters</w:t>
      </w:r>
    </w:p>
    <w:p>
      <w:r>
        <w:t>Image: ProbablyMonsters</w:t>
      </w:r>
    </w:p>
    <w:p>
      <w:r>
        <w:t>ProbablyMonsters also revealed the musicians behind Crimson Moon's heavy metal soundtrack. Led by composer Chris Wilson and music manager Steve Pardo, the game's score features original music created in collaboration with the metal band Health, guitarist and YouTube creator Jared Dines, Periphery guitarist Misha Mansoor, and Ice Nine Kills guitarist and producer Ricky Armellino.</w:t>
      </w:r>
    </w:p>
    <w:p>
      <w:r>
        <w:t>Health has previously contributed music to Cyberpunk 2077, Grand Theft Auto Online, and Max Payne 3, while Armellino recently worked on the beat-'em-up and a rhythm game Dead as Disco.</w:t>
      </w:r>
    </w:p>
    <w:p>
      <w:r>
        <w:t>Crimson Moon launches Sept. 1 exclusively for PS5, Windows PC, and Xbox Series X. The game will launch at $19.99, alongside a $29.99 Deluxe Edition that adds the Ceremonial Armor Set and Axe of the Gods cosmetic.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